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0DF2" w:rsidRPr="00293A7C" w:rsidRDefault="0080319C" w:rsidP="00865216">
      <w:pPr>
        <w:pStyle w:val="Heading1"/>
        <w:rPr>
          <w:b/>
        </w:rPr>
      </w:pPr>
      <w:r w:rsidRPr="00293A7C">
        <w:rPr>
          <w:b/>
        </w:rPr>
        <w:t xml:space="preserve">Regular Session </w:t>
      </w:r>
      <w:r w:rsidR="00A35487">
        <w:rPr>
          <w:b/>
        </w:rPr>
        <w:t xml:space="preserve"> </w:t>
      </w:r>
    </w:p>
    <w:p w:rsidR="0080319C" w:rsidRPr="00293A7C" w:rsidRDefault="008F7958" w:rsidP="00865216">
      <w:pPr>
        <w:pStyle w:val="Heading1"/>
        <w:rPr>
          <w:b/>
        </w:rPr>
      </w:pPr>
      <w:r>
        <w:rPr>
          <w:b/>
        </w:rPr>
        <w:t>February 11</w:t>
      </w:r>
      <w:r w:rsidR="00DA523C">
        <w:rPr>
          <w:b/>
        </w:rPr>
        <w:t xml:space="preserve">, </w:t>
      </w:r>
      <w:r w:rsidR="00CE1637" w:rsidRPr="00293A7C">
        <w:rPr>
          <w:b/>
        </w:rPr>
        <w:t>201</w:t>
      </w:r>
      <w:r w:rsidR="00C33FAB">
        <w:rPr>
          <w:b/>
        </w:rPr>
        <w:t>9</w:t>
      </w:r>
    </w:p>
    <w:p w:rsidR="00EA2D9F" w:rsidRDefault="00EA2D9F" w:rsidP="00865216"/>
    <w:p w:rsidR="0080319C" w:rsidRPr="00BF3423" w:rsidRDefault="0080319C" w:rsidP="00865216">
      <w:pPr>
        <w:rPr>
          <w:b/>
          <w:u w:val="single"/>
        </w:rPr>
      </w:pPr>
      <w:r w:rsidRPr="00BF3423">
        <w:rPr>
          <w:b/>
          <w:u w:val="single"/>
        </w:rPr>
        <w:t xml:space="preserve">Notice of Meeting and </w:t>
      </w:r>
      <w:r w:rsidR="007A07CB" w:rsidRPr="00BF3423">
        <w:rPr>
          <w:b/>
          <w:u w:val="single"/>
        </w:rPr>
        <w:t>A</w:t>
      </w:r>
      <w:r w:rsidRPr="00BF3423">
        <w:rPr>
          <w:b/>
          <w:u w:val="single"/>
        </w:rPr>
        <w:t>genda</w:t>
      </w:r>
    </w:p>
    <w:p w:rsidR="0080319C" w:rsidRPr="00350B0A" w:rsidRDefault="00273AC2" w:rsidP="00C93700">
      <w:pPr>
        <w:pStyle w:val="Heading1"/>
        <w:ind w:left="0" w:firstLine="0"/>
      </w:pPr>
      <w:r w:rsidRPr="00350B0A">
        <w:t xml:space="preserve">An agenda for the regular session meeting </w:t>
      </w:r>
      <w:r w:rsidR="00C552B6" w:rsidRPr="00350B0A">
        <w:t>for</w:t>
      </w:r>
      <w:r w:rsidR="009C77F1">
        <w:t xml:space="preserve"> </w:t>
      </w:r>
      <w:r w:rsidR="008F7958">
        <w:t>February 11</w:t>
      </w:r>
      <w:r w:rsidR="00F90548">
        <w:t>, 201</w:t>
      </w:r>
      <w:r w:rsidR="00C33FAB">
        <w:t>9</w:t>
      </w:r>
      <w:r w:rsidR="009C721D" w:rsidRPr="00350B0A">
        <w:t xml:space="preserve"> </w:t>
      </w:r>
      <w:r w:rsidRPr="00350B0A">
        <w:t xml:space="preserve">for the City of Stockton, Missouri was </w:t>
      </w:r>
      <w:r w:rsidR="00C93700">
        <w:t xml:space="preserve">originally </w:t>
      </w:r>
      <w:r w:rsidRPr="00350B0A">
        <w:t xml:space="preserve">posted pursuant to </w:t>
      </w:r>
      <w:proofErr w:type="spellStart"/>
      <w:r w:rsidRPr="00350B0A">
        <w:t>RSMo</w:t>
      </w:r>
      <w:proofErr w:type="spellEnd"/>
      <w:r w:rsidRPr="00350B0A">
        <w:t xml:space="preserve"> Chapter 610.020 </w:t>
      </w:r>
      <w:r w:rsidR="00C7639D">
        <w:t>on</w:t>
      </w:r>
      <w:r w:rsidR="000E157B">
        <w:t xml:space="preserve"> </w:t>
      </w:r>
      <w:r w:rsidR="008F7958">
        <w:t>February 7</w:t>
      </w:r>
      <w:r w:rsidR="00DB714D">
        <w:t>,</w:t>
      </w:r>
      <w:r w:rsidR="005E1C4E">
        <w:t xml:space="preserve"> 201</w:t>
      </w:r>
      <w:r w:rsidR="00C33FAB">
        <w:t>9</w:t>
      </w:r>
      <w:r w:rsidR="00C93700">
        <w:t>.</w:t>
      </w:r>
    </w:p>
    <w:p w:rsidR="00F579D1" w:rsidRPr="00350B0A" w:rsidRDefault="00F579D1" w:rsidP="00865216">
      <w:pPr>
        <w:pStyle w:val="Heading3"/>
      </w:pPr>
    </w:p>
    <w:p w:rsidR="0080319C" w:rsidRPr="00293A7C" w:rsidRDefault="0080319C" w:rsidP="00865216">
      <w:pPr>
        <w:pStyle w:val="Heading3"/>
        <w:rPr>
          <w:u w:val="single"/>
        </w:rPr>
      </w:pPr>
      <w:r w:rsidRPr="00293A7C">
        <w:rPr>
          <w:u w:val="single"/>
        </w:rPr>
        <w:t>Call regular sessi</w:t>
      </w:r>
      <w:r w:rsidR="008B1970" w:rsidRPr="00293A7C">
        <w:rPr>
          <w:u w:val="single"/>
        </w:rPr>
        <w:t>on to order/Roll call</w:t>
      </w:r>
      <w:r w:rsidRPr="00293A7C">
        <w:rPr>
          <w:u w:val="single"/>
        </w:rPr>
        <w:t xml:space="preserve"> </w:t>
      </w:r>
      <w:r w:rsidR="005A50BC" w:rsidRPr="00293A7C">
        <w:rPr>
          <w:u w:val="single"/>
        </w:rPr>
        <w:t xml:space="preserve">  </w:t>
      </w:r>
    </w:p>
    <w:p w:rsidR="001A0AE8" w:rsidRDefault="0080319C" w:rsidP="00865216">
      <w:r w:rsidRPr="00350B0A">
        <w:t>Mayor</w:t>
      </w:r>
      <w:r w:rsidR="00C40B62" w:rsidRPr="00350B0A">
        <w:t xml:space="preserve"> </w:t>
      </w:r>
      <w:r w:rsidR="00B079EB">
        <w:t>Norell</w:t>
      </w:r>
      <w:r w:rsidRPr="00350B0A">
        <w:t xml:space="preserve"> called the</w:t>
      </w:r>
      <w:r w:rsidR="00912511" w:rsidRPr="00350B0A">
        <w:t xml:space="preserve"> regular </w:t>
      </w:r>
      <w:r w:rsidR="006E643C" w:rsidRPr="00350B0A">
        <w:t>session meeting</w:t>
      </w:r>
      <w:r w:rsidRPr="00350B0A">
        <w:t xml:space="preserve"> to order</w:t>
      </w:r>
      <w:r w:rsidR="004B721F">
        <w:t xml:space="preserve"> </w:t>
      </w:r>
      <w:r w:rsidR="001F13DD">
        <w:t xml:space="preserve">at </w:t>
      </w:r>
      <w:r w:rsidR="00980E52">
        <w:t>4</w:t>
      </w:r>
      <w:r w:rsidR="002601EF">
        <w:t>:</w:t>
      </w:r>
      <w:r w:rsidR="00980E52">
        <w:t>3</w:t>
      </w:r>
      <w:r w:rsidR="008F7958">
        <w:t>2</w:t>
      </w:r>
      <w:r w:rsidR="001F13DD">
        <w:t xml:space="preserve"> </w:t>
      </w:r>
      <w:r w:rsidR="00634527">
        <w:t>p</w:t>
      </w:r>
      <w:r w:rsidR="001F13DD">
        <w:t>.m.</w:t>
      </w:r>
      <w:r w:rsidR="00492D24">
        <w:t xml:space="preserve"> </w:t>
      </w:r>
      <w:r w:rsidR="00093988">
        <w:t>and the City</w:t>
      </w:r>
      <w:r w:rsidR="00086A0D">
        <w:t xml:space="preserve"> Clerk t</w:t>
      </w:r>
      <w:r w:rsidR="00FD7B18">
        <w:t>ook roll call.   C</w:t>
      </w:r>
      <w:r w:rsidRPr="00350B0A">
        <w:t>ouncil members pres</w:t>
      </w:r>
      <w:r w:rsidR="00BE5569" w:rsidRPr="00350B0A">
        <w:t>ent were</w:t>
      </w:r>
      <w:r w:rsidR="00292B5D">
        <w:t xml:space="preserve"> </w:t>
      </w:r>
      <w:r w:rsidR="003D7E07">
        <w:t>L</w:t>
      </w:r>
      <w:r w:rsidR="00292B5D">
        <w:t>arry Koch</w:t>
      </w:r>
      <w:r w:rsidR="00E1029C">
        <w:t xml:space="preserve">, </w:t>
      </w:r>
      <w:proofErr w:type="spellStart"/>
      <w:r w:rsidR="005F7FB6">
        <w:t>MaryAnne</w:t>
      </w:r>
      <w:proofErr w:type="spellEnd"/>
      <w:r w:rsidR="005F7FB6">
        <w:t xml:space="preserve"> Manring</w:t>
      </w:r>
      <w:r w:rsidR="00785AC4">
        <w:t>,</w:t>
      </w:r>
      <w:r w:rsidR="00697594">
        <w:t xml:space="preserve"> </w:t>
      </w:r>
      <w:r w:rsidR="00980E52">
        <w:t>Barbara Pate</w:t>
      </w:r>
      <w:r w:rsidR="00785AC4">
        <w:t xml:space="preserve"> and</w:t>
      </w:r>
      <w:r w:rsidR="005801DB">
        <w:t xml:space="preserve"> Jason </w:t>
      </w:r>
      <w:proofErr w:type="spellStart"/>
      <w:r w:rsidR="005801DB">
        <w:t>Steury</w:t>
      </w:r>
      <w:proofErr w:type="spellEnd"/>
      <w:r w:rsidR="00785AC4">
        <w:t>.</w:t>
      </w:r>
      <w:r w:rsidR="00B079EB">
        <w:t xml:space="preserve"> </w:t>
      </w:r>
      <w:r w:rsidR="00980E52">
        <w:t xml:space="preserve"> </w:t>
      </w:r>
      <w:r w:rsidR="00086A0D">
        <w:t>It was determined a quorum was</w:t>
      </w:r>
      <w:r w:rsidR="00980E52">
        <w:t xml:space="preserve"> </w:t>
      </w:r>
      <w:r w:rsidR="00086A0D">
        <w:t>present.</w:t>
      </w:r>
      <w:r w:rsidR="00A14F3E">
        <w:t xml:space="preserve"> </w:t>
      </w:r>
      <w:r w:rsidR="00F90548">
        <w:t xml:space="preserve">  A</w:t>
      </w:r>
      <w:r w:rsidR="00A14F3E">
        <w:t xml:space="preserve">ttending </w:t>
      </w:r>
      <w:r w:rsidR="00CD6343">
        <w:t>s</w:t>
      </w:r>
      <w:r w:rsidR="001A4A4A">
        <w:t xml:space="preserve">taff </w:t>
      </w:r>
      <w:r w:rsidR="00664E2B">
        <w:t>were</w:t>
      </w:r>
      <w:r w:rsidR="0064417A">
        <w:t xml:space="preserve"> </w:t>
      </w:r>
      <w:r w:rsidR="00AC568A">
        <w:t>City Clerk</w:t>
      </w:r>
      <w:r w:rsidR="007D7448">
        <w:t>,</w:t>
      </w:r>
      <w:r w:rsidR="00AC568A">
        <w:t xml:space="preserve"> </w:t>
      </w:r>
      <w:r w:rsidR="00093988">
        <w:t xml:space="preserve">Vanessa </w:t>
      </w:r>
      <w:r w:rsidR="005E1C4E">
        <w:t>Harper</w:t>
      </w:r>
      <w:r w:rsidR="005801DB">
        <w:t>,</w:t>
      </w:r>
      <w:r w:rsidR="00C24EE1">
        <w:t xml:space="preserve"> </w:t>
      </w:r>
      <w:r w:rsidR="005801DB">
        <w:t>Code E</w:t>
      </w:r>
      <w:r w:rsidR="00C24EE1">
        <w:t>nfor</w:t>
      </w:r>
      <w:r w:rsidR="00117DBD">
        <w:t>c</w:t>
      </w:r>
      <w:r w:rsidR="00C24EE1">
        <w:t>er/Building Inspector</w:t>
      </w:r>
      <w:r w:rsidR="00CD6343">
        <w:t>,</w:t>
      </w:r>
      <w:r w:rsidR="00C24EE1">
        <w:t xml:space="preserve"> John Wilson</w:t>
      </w:r>
      <w:r w:rsidR="00B079EB">
        <w:t xml:space="preserve"> as well as </w:t>
      </w:r>
      <w:r w:rsidR="00071C1F">
        <w:t>City</w:t>
      </w:r>
      <w:r w:rsidR="00CD6343">
        <w:t xml:space="preserve"> Superintendent, </w:t>
      </w:r>
      <w:r w:rsidR="004303AF">
        <w:t>Raymond Heryford</w:t>
      </w:r>
      <w:r w:rsidR="00785AC4">
        <w:t>.  City Attorney, Peter Lee</w:t>
      </w:r>
      <w:r w:rsidR="00B079EB">
        <w:t xml:space="preserve"> </w:t>
      </w:r>
      <w:r w:rsidR="008F7958">
        <w:t>was also present</w:t>
      </w:r>
      <w:r w:rsidR="00D919F0">
        <w:t>.</w:t>
      </w:r>
      <w:r w:rsidR="005801DB">
        <w:t xml:space="preserve">    </w:t>
      </w:r>
    </w:p>
    <w:p w:rsidR="00C24EE1" w:rsidRDefault="00C24EE1" w:rsidP="00865216">
      <w:pPr>
        <w:rPr>
          <w:b/>
          <w:u w:val="single"/>
        </w:rPr>
      </w:pPr>
    </w:p>
    <w:p w:rsidR="0080319C" w:rsidRPr="00293A7C" w:rsidRDefault="002601EF" w:rsidP="00865216">
      <w:pPr>
        <w:rPr>
          <w:b/>
          <w:u w:val="single"/>
        </w:rPr>
      </w:pPr>
      <w:r>
        <w:rPr>
          <w:b/>
          <w:u w:val="single"/>
        </w:rPr>
        <w:t xml:space="preserve">Pledge and </w:t>
      </w:r>
      <w:r w:rsidR="0080319C" w:rsidRPr="00293A7C">
        <w:rPr>
          <w:b/>
          <w:u w:val="single"/>
        </w:rPr>
        <w:t xml:space="preserve">Invocation </w:t>
      </w:r>
    </w:p>
    <w:p w:rsidR="00B5235C" w:rsidRDefault="002601EF" w:rsidP="00B5235C">
      <w:pPr>
        <w:rPr>
          <w:bCs/>
        </w:rPr>
      </w:pPr>
      <w:r>
        <w:rPr>
          <w:bCs/>
        </w:rPr>
        <w:t>After attendees recited the Pledge of Allegiance, i</w:t>
      </w:r>
      <w:r w:rsidRPr="00350B0A">
        <w:rPr>
          <w:bCs/>
        </w:rPr>
        <w:t>nvocation was given by</w:t>
      </w:r>
      <w:r w:rsidR="007D7448">
        <w:rPr>
          <w:bCs/>
        </w:rPr>
        <w:t xml:space="preserve"> alderperson </w:t>
      </w:r>
      <w:r w:rsidR="00CD6343">
        <w:rPr>
          <w:bCs/>
        </w:rPr>
        <w:t>Barbara Pate</w:t>
      </w:r>
      <w:r w:rsidR="00B079EB">
        <w:rPr>
          <w:bCs/>
        </w:rPr>
        <w:t>.</w:t>
      </w:r>
      <w:r w:rsidR="00F77C9C">
        <w:rPr>
          <w:bCs/>
        </w:rPr>
        <w:t xml:space="preserve"> </w:t>
      </w:r>
    </w:p>
    <w:p w:rsidR="00493D32" w:rsidRDefault="00493D32" w:rsidP="00C24EE1">
      <w:pPr>
        <w:rPr>
          <w:b/>
          <w:u w:val="single"/>
        </w:rPr>
      </w:pPr>
    </w:p>
    <w:p w:rsidR="006005E1" w:rsidRDefault="008F7958" w:rsidP="00C24EE1">
      <w:r>
        <w:rPr>
          <w:b/>
          <w:u w:val="single"/>
        </w:rPr>
        <w:t xml:space="preserve">Amended </w:t>
      </w:r>
      <w:r w:rsidR="00C370D6" w:rsidRPr="00C370D6">
        <w:rPr>
          <w:b/>
          <w:u w:val="single"/>
        </w:rPr>
        <w:t xml:space="preserve">Agenda Approval: </w:t>
      </w:r>
      <w:r w:rsidR="002601EF">
        <w:t xml:space="preserve"> </w:t>
      </w:r>
    </w:p>
    <w:p w:rsidR="00F77C9C" w:rsidRDefault="00D919F0" w:rsidP="00C24EE1">
      <w:proofErr w:type="spellStart"/>
      <w:r>
        <w:t>Steury</w:t>
      </w:r>
      <w:proofErr w:type="spellEnd"/>
      <w:r w:rsidR="00A2373C">
        <w:t xml:space="preserve"> motioned, </w:t>
      </w:r>
      <w:r w:rsidR="008F7958">
        <w:t>Pate</w:t>
      </w:r>
      <w:r w:rsidR="00A2373C">
        <w:t xml:space="preserve"> seconded, carried; to approve </w:t>
      </w:r>
      <w:r w:rsidR="008F7958">
        <w:t xml:space="preserve">amending the </w:t>
      </w:r>
      <w:r w:rsidR="00A2373C">
        <w:t xml:space="preserve">agenda </w:t>
      </w:r>
      <w:r w:rsidR="008F7958">
        <w:t xml:space="preserve">for February 11, 2019 per Mayor </w:t>
      </w:r>
      <w:proofErr w:type="spellStart"/>
      <w:r w:rsidR="008F7958">
        <w:t>Norell’s</w:t>
      </w:r>
      <w:proofErr w:type="spellEnd"/>
      <w:r w:rsidR="008F7958">
        <w:t xml:space="preserve"> request by adding a vote to approve </w:t>
      </w:r>
      <w:r w:rsidR="00424DBD">
        <w:t xml:space="preserve">signing </w:t>
      </w:r>
      <w:r w:rsidR="008F7958">
        <w:t>the LWCF Grant Application Resolution under “Scheduled Business”.</w:t>
      </w:r>
      <w:r w:rsidR="00A2373C">
        <w:t xml:space="preserve">  Unanimously approved.  </w:t>
      </w:r>
      <w:r w:rsidR="00E01CAB">
        <w:t xml:space="preserve">  </w:t>
      </w:r>
      <w:r w:rsidR="00597B16">
        <w:t xml:space="preserve"> </w:t>
      </w:r>
    </w:p>
    <w:p w:rsidR="00357921" w:rsidRDefault="00357921" w:rsidP="005911E1">
      <w:pPr>
        <w:rPr>
          <w:b/>
          <w:u w:val="single"/>
        </w:rPr>
      </w:pPr>
    </w:p>
    <w:p w:rsidR="006005E1" w:rsidRDefault="00E749BE" w:rsidP="005911E1">
      <w:pPr>
        <w:rPr>
          <w:b/>
          <w:u w:val="single"/>
        </w:rPr>
      </w:pPr>
      <w:r>
        <w:rPr>
          <w:b/>
          <w:u w:val="single"/>
        </w:rPr>
        <w:t>Visitors:</w:t>
      </w:r>
    </w:p>
    <w:p w:rsidR="00D919F0" w:rsidRPr="00D919F0" w:rsidRDefault="00D919F0" w:rsidP="00E749BE">
      <w:proofErr w:type="gramStart"/>
      <w:r>
        <w:t>None.</w:t>
      </w:r>
      <w:proofErr w:type="gramEnd"/>
    </w:p>
    <w:p w:rsidR="00D919F0" w:rsidRDefault="00D919F0" w:rsidP="00E749BE">
      <w:pPr>
        <w:rPr>
          <w:b/>
          <w:u w:val="single"/>
        </w:rPr>
      </w:pPr>
    </w:p>
    <w:p w:rsidR="00E749BE" w:rsidRPr="00293A7C" w:rsidRDefault="00E749BE" w:rsidP="00E749BE">
      <w:pPr>
        <w:rPr>
          <w:b/>
          <w:u w:val="single"/>
        </w:rPr>
      </w:pPr>
      <w:r w:rsidRPr="00293A7C">
        <w:rPr>
          <w:b/>
          <w:u w:val="single"/>
        </w:rPr>
        <w:t>Minutes</w:t>
      </w:r>
      <w:r>
        <w:rPr>
          <w:b/>
          <w:u w:val="single"/>
        </w:rPr>
        <w:t>:</w:t>
      </w:r>
    </w:p>
    <w:p w:rsidR="00E749BE" w:rsidRDefault="00E749BE" w:rsidP="00E749BE">
      <w:r>
        <w:t>Motion</w:t>
      </w:r>
      <w:r w:rsidRPr="00350B0A">
        <w:t xml:space="preserve"> </w:t>
      </w:r>
      <w:r>
        <w:t xml:space="preserve">made by </w:t>
      </w:r>
      <w:r w:rsidR="008F7958">
        <w:t>Koch</w:t>
      </w:r>
      <w:r w:rsidRPr="00350B0A">
        <w:t>, seconded by</w:t>
      </w:r>
      <w:r>
        <w:t xml:space="preserve"> </w:t>
      </w:r>
      <w:r w:rsidR="008F7958">
        <w:t>Manring</w:t>
      </w:r>
      <w:r w:rsidRPr="00350B0A">
        <w:t xml:space="preserve"> </w:t>
      </w:r>
      <w:r>
        <w:t>,</w:t>
      </w:r>
      <w:r w:rsidRPr="00350B0A">
        <w:t xml:space="preserve"> carried; to approve minutes</w:t>
      </w:r>
      <w:r>
        <w:t xml:space="preserve"> </w:t>
      </w:r>
      <w:r w:rsidR="003164DA">
        <w:t>as read</w:t>
      </w:r>
      <w:r w:rsidR="008B7A25">
        <w:t xml:space="preserve"> for the</w:t>
      </w:r>
      <w:r>
        <w:t xml:space="preserve"> previous regular Council meeting on </w:t>
      </w:r>
      <w:r w:rsidR="00D919F0">
        <w:t xml:space="preserve">January </w:t>
      </w:r>
      <w:r w:rsidR="008F7958">
        <w:t>28</w:t>
      </w:r>
      <w:r>
        <w:t>, 201</w:t>
      </w:r>
      <w:r w:rsidR="00D919F0">
        <w:t>9</w:t>
      </w:r>
      <w:r>
        <w:t xml:space="preserve">.   </w:t>
      </w:r>
      <w:proofErr w:type="gramStart"/>
      <w:r w:rsidR="008F7958">
        <w:t>Unanimously</w:t>
      </w:r>
      <w:r>
        <w:t xml:space="preserve"> approved.</w:t>
      </w:r>
      <w:proofErr w:type="gramEnd"/>
      <w:r>
        <w:t xml:space="preserve">   </w:t>
      </w:r>
    </w:p>
    <w:p w:rsidR="00E749BE" w:rsidRDefault="00E749BE" w:rsidP="005911E1"/>
    <w:p w:rsidR="00E749BE" w:rsidRPr="00350B0A" w:rsidRDefault="00E749BE" w:rsidP="00E749BE">
      <w:pPr>
        <w:pStyle w:val="Heading2"/>
      </w:pPr>
      <w:r w:rsidRPr="00350B0A">
        <w:t>Bills</w:t>
      </w:r>
      <w:r>
        <w:t>:</w:t>
      </w:r>
      <w:r w:rsidRPr="00350B0A">
        <w:t xml:space="preserve"> </w:t>
      </w:r>
    </w:p>
    <w:p w:rsidR="00E749BE" w:rsidRDefault="00E749BE" w:rsidP="00E749BE">
      <w:r>
        <w:t>Motion</w:t>
      </w:r>
      <w:r w:rsidRPr="00350B0A">
        <w:t xml:space="preserve"> </w:t>
      </w:r>
      <w:r>
        <w:t>made by</w:t>
      </w:r>
      <w:r w:rsidR="008F7958">
        <w:t xml:space="preserve"> Manring</w:t>
      </w:r>
      <w:r w:rsidRPr="00350B0A">
        <w:t xml:space="preserve">, seconded by </w:t>
      </w:r>
      <w:proofErr w:type="spellStart"/>
      <w:r w:rsidR="008F7958">
        <w:t>Steury</w:t>
      </w:r>
      <w:proofErr w:type="spellEnd"/>
      <w:r w:rsidRPr="00350B0A">
        <w:t>, carried; to approve</w:t>
      </w:r>
      <w:r>
        <w:t xml:space="preserve"> and pay</w:t>
      </w:r>
      <w:r w:rsidRPr="00350B0A">
        <w:t xml:space="preserve"> bills</w:t>
      </w:r>
      <w:r>
        <w:t xml:space="preserve"> as presented.  </w:t>
      </w:r>
      <w:r w:rsidRPr="00350B0A">
        <w:t xml:space="preserve"> </w:t>
      </w:r>
      <w:proofErr w:type="gramStart"/>
      <w:r w:rsidRPr="00350B0A">
        <w:t>Unanimously</w:t>
      </w:r>
      <w:r>
        <w:t xml:space="preserve"> </w:t>
      </w:r>
      <w:r w:rsidRPr="00350B0A">
        <w:t>approved.</w:t>
      </w:r>
      <w:proofErr w:type="gramEnd"/>
      <w:r w:rsidR="00107D51">
        <w:t xml:space="preserve">    </w:t>
      </w:r>
      <w:r w:rsidRPr="00350B0A">
        <w:t xml:space="preserve"> </w:t>
      </w:r>
    </w:p>
    <w:p w:rsidR="005F740E" w:rsidRDefault="005F740E" w:rsidP="00350201"/>
    <w:p w:rsidR="005911E1" w:rsidRDefault="005911E1" w:rsidP="005911E1">
      <w:pPr>
        <w:rPr>
          <w:b/>
          <w:u w:val="single"/>
        </w:rPr>
      </w:pPr>
      <w:r w:rsidRPr="00546DA3">
        <w:rPr>
          <w:b/>
          <w:u w:val="single"/>
        </w:rPr>
        <w:t>Comments from the Public:</w:t>
      </w:r>
      <w:r>
        <w:rPr>
          <w:b/>
          <w:u w:val="single"/>
        </w:rPr>
        <w:t xml:space="preserve"> </w:t>
      </w:r>
    </w:p>
    <w:p w:rsidR="005801DB" w:rsidRPr="008B7A25" w:rsidRDefault="008B7A25" w:rsidP="00721339">
      <w:proofErr w:type="gramStart"/>
      <w:r>
        <w:t>None.</w:t>
      </w:r>
      <w:proofErr w:type="gramEnd"/>
    </w:p>
    <w:p w:rsidR="008B7A25" w:rsidRDefault="008B7A25" w:rsidP="00721339">
      <w:pPr>
        <w:rPr>
          <w:b/>
          <w:u w:val="single"/>
        </w:rPr>
      </w:pPr>
    </w:p>
    <w:p w:rsidR="008F13C4" w:rsidRDefault="00680EFB" w:rsidP="00721339">
      <w:pPr>
        <w:rPr>
          <w:b/>
          <w:u w:val="single"/>
        </w:rPr>
      </w:pPr>
      <w:r w:rsidRPr="00865216">
        <w:rPr>
          <w:b/>
          <w:u w:val="single"/>
        </w:rPr>
        <w:t>OLD BUSINESS</w:t>
      </w:r>
    </w:p>
    <w:p w:rsidR="00A4780C" w:rsidRDefault="001068D9" w:rsidP="00721339">
      <w:r>
        <w:t>Lee reported according to information he received from the State</w:t>
      </w:r>
      <w:r w:rsidR="00424DBD">
        <w:t>, the</w:t>
      </w:r>
      <w:r>
        <w:t xml:space="preserve"> City is not required to maintain any additional credentials from caterers selling “liquor by the drink” at local functions.  </w:t>
      </w:r>
      <w:r w:rsidRPr="00BE1975">
        <w:t>However</w:t>
      </w:r>
      <w:r w:rsidR="00BE67C4" w:rsidRPr="00BE1975">
        <w:t>,</w:t>
      </w:r>
      <w:r w:rsidR="00BE67C4">
        <w:t xml:space="preserve"> Lee</w:t>
      </w:r>
      <w:r w:rsidR="00BE1975">
        <w:t xml:space="preserve"> suggested informing caterers who called regarding selling liquor at event</w:t>
      </w:r>
      <w:r w:rsidR="00BE67C4">
        <w:t xml:space="preserve">s that </w:t>
      </w:r>
      <w:r w:rsidR="00424DBD">
        <w:t>e</w:t>
      </w:r>
      <w:r w:rsidR="00BE67C4">
        <w:t xml:space="preserve">ven though we did not require them to purchase a City </w:t>
      </w:r>
      <w:r w:rsidR="00424DBD">
        <w:t xml:space="preserve">liquor </w:t>
      </w:r>
      <w:r w:rsidR="00BE67C4">
        <w:t xml:space="preserve">license they still had to be licensed by the state.  </w:t>
      </w:r>
    </w:p>
    <w:p w:rsidR="00D919F0" w:rsidRDefault="00D919F0" w:rsidP="00721339"/>
    <w:p w:rsidR="00D919F0" w:rsidRPr="00C35FD4" w:rsidRDefault="00D919F0" w:rsidP="00D919F0">
      <w:pPr>
        <w:pStyle w:val="Heading1"/>
        <w:rPr>
          <w:b/>
          <w:u w:val="single"/>
        </w:rPr>
      </w:pPr>
      <w:r w:rsidRPr="00C35FD4">
        <w:rPr>
          <w:b/>
          <w:u w:val="single"/>
        </w:rPr>
        <w:t xml:space="preserve">Reports from Appointed Boards </w:t>
      </w:r>
    </w:p>
    <w:p w:rsidR="00D919F0" w:rsidRPr="00594E20" w:rsidRDefault="00D919F0" w:rsidP="00D919F0">
      <w:r>
        <w:rPr>
          <w:u w:val="single"/>
        </w:rPr>
        <w:t xml:space="preserve">Park Board:  </w:t>
      </w:r>
      <w:r w:rsidR="00594E20">
        <w:t>Mayor Norell will be appointing</w:t>
      </w:r>
      <w:r w:rsidR="00AA7685">
        <w:t xml:space="preserve"> a</w:t>
      </w:r>
      <w:r w:rsidR="00594E20">
        <w:t xml:space="preserve"> new Park Board at the next </w:t>
      </w:r>
      <w:r w:rsidR="00AA7685">
        <w:t xml:space="preserve">scheduled </w:t>
      </w:r>
      <w:r w:rsidR="00594E20">
        <w:t>meeting</w:t>
      </w:r>
      <w:r w:rsidR="00AA7685">
        <w:t xml:space="preserve"> on</w:t>
      </w:r>
      <w:r w:rsidR="001068D9">
        <w:t xml:space="preserve"> February 2</w:t>
      </w:r>
      <w:r w:rsidR="00424DBD">
        <w:t>5</w:t>
      </w:r>
      <w:r w:rsidR="00594E20">
        <w:t xml:space="preserve">.  </w:t>
      </w:r>
      <w:r w:rsidR="001068D9">
        <w:t>Norell also reported City Staff was scrambling to complete the LWCF grant application for new playground equipment and cameras.</w:t>
      </w:r>
    </w:p>
    <w:p w:rsidR="00594E20" w:rsidRDefault="00D919F0" w:rsidP="00D919F0">
      <w:r>
        <w:rPr>
          <w:u w:val="single"/>
        </w:rPr>
        <w:t>Cemetery:</w:t>
      </w:r>
      <w:r>
        <w:t xml:space="preserve">  </w:t>
      </w:r>
      <w:r w:rsidR="00594E20">
        <w:t xml:space="preserve"> Not present.  </w:t>
      </w:r>
    </w:p>
    <w:p w:rsidR="00D919F0" w:rsidRPr="00AD1818" w:rsidRDefault="00D919F0" w:rsidP="00D919F0">
      <w:r>
        <w:rPr>
          <w:u w:val="single"/>
        </w:rPr>
        <w:t>A</w:t>
      </w:r>
      <w:r w:rsidRPr="00925F6B">
        <w:rPr>
          <w:u w:val="single"/>
        </w:rPr>
        <w:t>irport</w:t>
      </w:r>
      <w:r>
        <w:rPr>
          <w:u w:val="single"/>
        </w:rPr>
        <w:t xml:space="preserve">: </w:t>
      </w:r>
      <w:r>
        <w:t xml:space="preserve"> Not present.  </w:t>
      </w:r>
      <w:r w:rsidR="00594E20">
        <w:t xml:space="preserve">Mayor Norell reported plans for the new </w:t>
      </w:r>
      <w:r w:rsidR="007B182C">
        <w:t xml:space="preserve">pilot’s quarters/MRVS </w:t>
      </w:r>
      <w:r w:rsidR="00594E20">
        <w:t>hangar</w:t>
      </w:r>
      <w:r w:rsidR="001068D9">
        <w:t xml:space="preserve"> were </w:t>
      </w:r>
      <w:r w:rsidR="007506E7">
        <w:t>forwarded</w:t>
      </w:r>
      <w:r w:rsidR="00594E20">
        <w:t xml:space="preserve"> to Millicent Parker with the </w:t>
      </w:r>
      <w:proofErr w:type="spellStart"/>
      <w:r w:rsidR="00594E20">
        <w:t>MoDOT</w:t>
      </w:r>
      <w:proofErr w:type="spellEnd"/>
      <w:r w:rsidR="00594E20">
        <w:t xml:space="preserve"> Aviation Division</w:t>
      </w:r>
      <w:r w:rsidR="001068D9">
        <w:t xml:space="preserve"> who will </w:t>
      </w:r>
      <w:r w:rsidR="00424DBD">
        <w:t>send on t</w:t>
      </w:r>
      <w:r w:rsidR="001068D9">
        <w:t>o the FAA</w:t>
      </w:r>
      <w:r w:rsidR="00594E20">
        <w:t xml:space="preserve">.  </w:t>
      </w:r>
    </w:p>
    <w:p w:rsidR="00D919F0" w:rsidRDefault="00D919F0" w:rsidP="00D919F0">
      <w:r w:rsidRPr="00203801">
        <w:rPr>
          <w:u w:val="single"/>
        </w:rPr>
        <w:t>Sheriff Department Liaison:</w:t>
      </w:r>
      <w:r>
        <w:t xml:space="preserve"> Not present</w:t>
      </w:r>
      <w:r w:rsidR="001068D9">
        <w:t>.</w:t>
      </w:r>
      <w:r>
        <w:t xml:space="preserve"> </w:t>
      </w:r>
    </w:p>
    <w:p w:rsidR="007506E7" w:rsidRDefault="00F32CD0" w:rsidP="001068D9">
      <w:pPr>
        <w:pStyle w:val="Heading1"/>
        <w:ind w:left="0"/>
      </w:pPr>
      <w:r>
        <w:t xml:space="preserve">   </w:t>
      </w:r>
    </w:p>
    <w:p w:rsidR="001068D9" w:rsidRDefault="001068D9" w:rsidP="007506E7">
      <w:pPr>
        <w:rPr>
          <w:b/>
          <w:u w:val="single"/>
        </w:rPr>
      </w:pPr>
    </w:p>
    <w:p w:rsidR="001068D9" w:rsidRPr="001068D9" w:rsidRDefault="001068D9" w:rsidP="007506E7">
      <w:pPr>
        <w:rPr>
          <w:b/>
        </w:rPr>
      </w:pPr>
      <w:r w:rsidRPr="001068D9">
        <w:rPr>
          <w:b/>
        </w:rPr>
        <w:lastRenderedPageBreak/>
        <w:t>Regular Session</w:t>
      </w:r>
    </w:p>
    <w:p w:rsidR="001068D9" w:rsidRPr="001068D9" w:rsidRDefault="001068D9" w:rsidP="007506E7">
      <w:pPr>
        <w:rPr>
          <w:b/>
        </w:rPr>
      </w:pPr>
      <w:r w:rsidRPr="001068D9">
        <w:rPr>
          <w:b/>
        </w:rPr>
        <w:t>February 11, 2019</w:t>
      </w:r>
    </w:p>
    <w:p w:rsidR="001068D9" w:rsidRDefault="001068D9" w:rsidP="007506E7">
      <w:pPr>
        <w:rPr>
          <w:b/>
          <w:u w:val="single"/>
        </w:rPr>
      </w:pPr>
    </w:p>
    <w:p w:rsidR="007506E7" w:rsidRDefault="007506E7" w:rsidP="007506E7">
      <w:pPr>
        <w:rPr>
          <w:b/>
          <w:u w:val="single"/>
        </w:rPr>
      </w:pPr>
      <w:r w:rsidRPr="00865216">
        <w:rPr>
          <w:b/>
          <w:u w:val="single"/>
        </w:rPr>
        <w:t>SCHEDULED BUSINESS</w:t>
      </w:r>
    </w:p>
    <w:p w:rsidR="00DA6842" w:rsidRDefault="001068D9" w:rsidP="007506E7">
      <w:r>
        <w:t>-</w:t>
      </w:r>
      <w:r w:rsidR="0090483B">
        <w:t xml:space="preserve">Bids for </w:t>
      </w:r>
      <w:r w:rsidR="000F46DD">
        <w:t>an integrated municipal financial management system were opened</w:t>
      </w:r>
      <w:r w:rsidR="009D1530">
        <w:t xml:space="preserve"> and read</w:t>
      </w:r>
      <w:r w:rsidR="000F46DD">
        <w:t>; there was only one bid.</w:t>
      </w:r>
    </w:p>
    <w:tbl>
      <w:tblPr>
        <w:tblStyle w:val="TableGrid"/>
        <w:tblW w:w="0" w:type="auto"/>
        <w:tblInd w:w="-162" w:type="dxa"/>
        <w:tblLook w:val="04A0"/>
      </w:tblPr>
      <w:tblGrid>
        <w:gridCol w:w="4950"/>
        <w:gridCol w:w="4788"/>
      </w:tblGrid>
      <w:tr w:rsidR="000F46DD" w:rsidTr="000D0C4D">
        <w:tc>
          <w:tcPr>
            <w:tcW w:w="4950" w:type="dxa"/>
          </w:tcPr>
          <w:p w:rsidR="000F46DD" w:rsidRPr="000F46DD" w:rsidRDefault="000F46DD" w:rsidP="000F46DD">
            <w:pPr>
              <w:jc w:val="center"/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4788" w:type="dxa"/>
          </w:tcPr>
          <w:p w:rsidR="000F46DD" w:rsidRPr="000F46DD" w:rsidRDefault="000F46DD" w:rsidP="000F46DD">
            <w:pPr>
              <w:jc w:val="center"/>
              <w:rPr>
                <w:b/>
              </w:rPr>
            </w:pPr>
            <w:r>
              <w:rPr>
                <w:b/>
              </w:rPr>
              <w:t>BASE BID PRICE:</w:t>
            </w:r>
          </w:p>
        </w:tc>
      </w:tr>
      <w:tr w:rsidR="000F46DD" w:rsidTr="000D0C4D">
        <w:tc>
          <w:tcPr>
            <w:tcW w:w="4950" w:type="dxa"/>
          </w:tcPr>
          <w:p w:rsidR="000F46DD" w:rsidRPr="000F46DD" w:rsidRDefault="000F46DD" w:rsidP="007506E7">
            <w:r>
              <w:t>Data Technologies, Inc Summit Municipal Acct</w:t>
            </w:r>
          </w:p>
        </w:tc>
        <w:tc>
          <w:tcPr>
            <w:tcW w:w="4788" w:type="dxa"/>
          </w:tcPr>
          <w:p w:rsidR="000F46DD" w:rsidRPr="000F46DD" w:rsidRDefault="000F46DD" w:rsidP="007506E7">
            <w:r w:rsidRPr="000F46DD">
              <w:t>$20,250.00</w:t>
            </w:r>
          </w:p>
        </w:tc>
      </w:tr>
    </w:tbl>
    <w:p w:rsidR="00DA6842" w:rsidRDefault="000F46DD" w:rsidP="007506E7">
      <w:proofErr w:type="spellStart"/>
      <w:r>
        <w:t>Steury</w:t>
      </w:r>
      <w:proofErr w:type="spellEnd"/>
      <w:r>
        <w:t xml:space="preserve"> motioned, seconded by Koch, carried; to approve Data Technologies bid for integrated software with a base bid of $20,250.00 and moving forward with upgrading the City’s software.  </w:t>
      </w:r>
      <w:proofErr w:type="gramStart"/>
      <w:r w:rsidR="009D1530">
        <w:t>Unanimously approved.</w:t>
      </w:r>
      <w:proofErr w:type="gramEnd"/>
      <w:r w:rsidR="009D1530">
        <w:t xml:space="preserve">  </w:t>
      </w:r>
    </w:p>
    <w:p w:rsidR="009F7A57" w:rsidRDefault="009F7A57" w:rsidP="007506E7"/>
    <w:p w:rsidR="009D1530" w:rsidRDefault="009D1530" w:rsidP="007506E7">
      <w:r>
        <w:t xml:space="preserve">-Bids for 1400 feet of 6” main installation </w:t>
      </w:r>
      <w:r w:rsidR="00424DBD">
        <w:t>and</w:t>
      </w:r>
      <w:r>
        <w:t xml:space="preserve"> 23 connections </w:t>
      </w:r>
      <w:r w:rsidR="009F7A57">
        <w:t xml:space="preserve">on Surf Street </w:t>
      </w:r>
      <w:r>
        <w:t>were opened and read.  The bids were as follows:</w:t>
      </w:r>
    </w:p>
    <w:tbl>
      <w:tblPr>
        <w:tblStyle w:val="TableGrid"/>
        <w:tblW w:w="0" w:type="auto"/>
        <w:tblInd w:w="-162" w:type="dxa"/>
        <w:tblLook w:val="04A0"/>
      </w:tblPr>
      <w:tblGrid>
        <w:gridCol w:w="2250"/>
        <w:gridCol w:w="2700"/>
        <w:gridCol w:w="1980"/>
        <w:gridCol w:w="2808"/>
      </w:tblGrid>
      <w:tr w:rsidR="009D1530" w:rsidTr="009D1530">
        <w:tc>
          <w:tcPr>
            <w:tcW w:w="2250" w:type="dxa"/>
          </w:tcPr>
          <w:p w:rsidR="009D1530" w:rsidRPr="009D1530" w:rsidRDefault="009D1530" w:rsidP="007506E7">
            <w:pPr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2700" w:type="dxa"/>
          </w:tcPr>
          <w:p w:rsidR="009D1530" w:rsidRPr="009D1530" w:rsidRDefault="009D1530" w:rsidP="007506E7">
            <w:pPr>
              <w:rPr>
                <w:b/>
              </w:rPr>
            </w:pPr>
            <w:r w:rsidRPr="009D1530">
              <w:rPr>
                <w:b/>
              </w:rPr>
              <w:t>MAIN INSTALLATION:</w:t>
            </w:r>
          </w:p>
        </w:tc>
        <w:tc>
          <w:tcPr>
            <w:tcW w:w="1980" w:type="dxa"/>
          </w:tcPr>
          <w:p w:rsidR="009D1530" w:rsidRPr="009D1530" w:rsidRDefault="009D1530" w:rsidP="007506E7">
            <w:pPr>
              <w:rPr>
                <w:b/>
              </w:rPr>
            </w:pPr>
            <w:r w:rsidRPr="009D1530">
              <w:rPr>
                <w:b/>
              </w:rPr>
              <w:t>CONNECTIONS:</w:t>
            </w:r>
          </w:p>
        </w:tc>
        <w:tc>
          <w:tcPr>
            <w:tcW w:w="2808" w:type="dxa"/>
          </w:tcPr>
          <w:p w:rsidR="009D1530" w:rsidRPr="009D1530" w:rsidRDefault="009D1530" w:rsidP="007506E7">
            <w:pPr>
              <w:rPr>
                <w:b/>
              </w:rPr>
            </w:pPr>
            <w:r w:rsidRPr="009D1530">
              <w:rPr>
                <w:b/>
              </w:rPr>
              <w:t xml:space="preserve">TOTAL PROJECT COST: </w:t>
            </w:r>
          </w:p>
        </w:tc>
      </w:tr>
      <w:tr w:rsidR="009D1530" w:rsidTr="009D1530">
        <w:tc>
          <w:tcPr>
            <w:tcW w:w="2250" w:type="dxa"/>
          </w:tcPr>
          <w:p w:rsidR="009D1530" w:rsidRDefault="009D1530" w:rsidP="007506E7">
            <w:r>
              <w:t>The Other Plumber</w:t>
            </w:r>
          </w:p>
        </w:tc>
        <w:tc>
          <w:tcPr>
            <w:tcW w:w="2700" w:type="dxa"/>
          </w:tcPr>
          <w:p w:rsidR="009D1530" w:rsidRDefault="009D1530" w:rsidP="00533072">
            <w:pPr>
              <w:jc w:val="center"/>
            </w:pPr>
            <w:r>
              <w:t>$</w:t>
            </w:r>
            <w:r w:rsidR="00E24763">
              <w:t>42,100.00</w:t>
            </w:r>
          </w:p>
        </w:tc>
        <w:tc>
          <w:tcPr>
            <w:tcW w:w="1980" w:type="dxa"/>
          </w:tcPr>
          <w:p w:rsidR="009D1530" w:rsidRDefault="00E24763" w:rsidP="00533072">
            <w:pPr>
              <w:jc w:val="center"/>
            </w:pPr>
            <w:r>
              <w:t>$9,900.00</w:t>
            </w:r>
          </w:p>
        </w:tc>
        <w:tc>
          <w:tcPr>
            <w:tcW w:w="2808" w:type="dxa"/>
          </w:tcPr>
          <w:p w:rsidR="009D1530" w:rsidRDefault="00E24763" w:rsidP="00533072">
            <w:pPr>
              <w:jc w:val="center"/>
            </w:pPr>
            <w:r>
              <w:t>$52,000.00</w:t>
            </w:r>
          </w:p>
        </w:tc>
      </w:tr>
      <w:tr w:rsidR="009D1530" w:rsidTr="009D1530">
        <w:tc>
          <w:tcPr>
            <w:tcW w:w="2250" w:type="dxa"/>
          </w:tcPr>
          <w:p w:rsidR="009D1530" w:rsidRDefault="00E24763" w:rsidP="007506E7">
            <w:r>
              <w:t>Neal’s Construction</w:t>
            </w:r>
          </w:p>
        </w:tc>
        <w:tc>
          <w:tcPr>
            <w:tcW w:w="2700" w:type="dxa"/>
          </w:tcPr>
          <w:p w:rsidR="009D1530" w:rsidRDefault="00E24763" w:rsidP="00533072">
            <w:pPr>
              <w:jc w:val="center"/>
            </w:pPr>
            <w:r>
              <w:t>$74,500.00</w:t>
            </w:r>
          </w:p>
        </w:tc>
        <w:tc>
          <w:tcPr>
            <w:tcW w:w="1980" w:type="dxa"/>
          </w:tcPr>
          <w:p w:rsidR="009D1530" w:rsidRDefault="00E24763" w:rsidP="00533072">
            <w:pPr>
              <w:jc w:val="center"/>
            </w:pPr>
            <w:r>
              <w:t>$9,200.00</w:t>
            </w:r>
          </w:p>
        </w:tc>
        <w:tc>
          <w:tcPr>
            <w:tcW w:w="2808" w:type="dxa"/>
          </w:tcPr>
          <w:p w:rsidR="009D1530" w:rsidRDefault="00E24763" w:rsidP="00533072">
            <w:pPr>
              <w:jc w:val="center"/>
            </w:pPr>
            <w:r>
              <w:t>$83,700.00</w:t>
            </w:r>
          </w:p>
        </w:tc>
      </w:tr>
      <w:tr w:rsidR="009D1530" w:rsidTr="009D1530">
        <w:tc>
          <w:tcPr>
            <w:tcW w:w="2250" w:type="dxa"/>
          </w:tcPr>
          <w:p w:rsidR="009D1530" w:rsidRDefault="00E24763" w:rsidP="007506E7">
            <w:r>
              <w:t>Kenney Construction</w:t>
            </w:r>
          </w:p>
        </w:tc>
        <w:tc>
          <w:tcPr>
            <w:tcW w:w="2700" w:type="dxa"/>
          </w:tcPr>
          <w:p w:rsidR="009D1530" w:rsidRDefault="00E24763" w:rsidP="00533072">
            <w:pPr>
              <w:jc w:val="center"/>
            </w:pPr>
            <w:r>
              <w:t>$118,525.00</w:t>
            </w:r>
          </w:p>
        </w:tc>
        <w:tc>
          <w:tcPr>
            <w:tcW w:w="1980" w:type="dxa"/>
          </w:tcPr>
          <w:p w:rsidR="009D1530" w:rsidRDefault="00E24763" w:rsidP="00533072">
            <w:pPr>
              <w:jc w:val="center"/>
            </w:pPr>
            <w:r>
              <w:t>$27,600.00</w:t>
            </w:r>
          </w:p>
        </w:tc>
        <w:tc>
          <w:tcPr>
            <w:tcW w:w="2808" w:type="dxa"/>
          </w:tcPr>
          <w:p w:rsidR="009D1530" w:rsidRDefault="00E24763" w:rsidP="00533072">
            <w:pPr>
              <w:jc w:val="center"/>
            </w:pPr>
            <w:r>
              <w:t>$146,125.00</w:t>
            </w:r>
          </w:p>
        </w:tc>
      </w:tr>
      <w:tr w:rsidR="009D1530" w:rsidTr="009D1530">
        <w:tc>
          <w:tcPr>
            <w:tcW w:w="2250" w:type="dxa"/>
          </w:tcPr>
          <w:p w:rsidR="009D1530" w:rsidRDefault="00533072" w:rsidP="007506E7">
            <w:r>
              <w:t>Dexter’s Plumbing</w:t>
            </w:r>
          </w:p>
        </w:tc>
        <w:tc>
          <w:tcPr>
            <w:tcW w:w="2700" w:type="dxa"/>
          </w:tcPr>
          <w:p w:rsidR="009D1530" w:rsidRDefault="00533072" w:rsidP="00533072">
            <w:pPr>
              <w:jc w:val="center"/>
            </w:pPr>
            <w:r>
              <w:t>$35,227.00</w:t>
            </w:r>
          </w:p>
        </w:tc>
        <w:tc>
          <w:tcPr>
            <w:tcW w:w="1980" w:type="dxa"/>
          </w:tcPr>
          <w:p w:rsidR="009D1530" w:rsidRDefault="00533072" w:rsidP="00533072">
            <w:pPr>
              <w:jc w:val="center"/>
            </w:pPr>
            <w:r>
              <w:t>$8,400.00</w:t>
            </w:r>
          </w:p>
        </w:tc>
        <w:tc>
          <w:tcPr>
            <w:tcW w:w="2808" w:type="dxa"/>
          </w:tcPr>
          <w:p w:rsidR="009D1530" w:rsidRDefault="00533072" w:rsidP="00533072">
            <w:pPr>
              <w:jc w:val="center"/>
            </w:pPr>
            <w:r>
              <w:t>$43,627.00</w:t>
            </w:r>
          </w:p>
        </w:tc>
      </w:tr>
    </w:tbl>
    <w:p w:rsidR="0020031B" w:rsidRDefault="00533072" w:rsidP="007506E7">
      <w:r>
        <w:t xml:space="preserve">No decision was made.  Council decided to wait until Heryford could evaluate and compare the bids before making their final decision.  </w:t>
      </w:r>
      <w:r w:rsidR="0020031B">
        <w:t>Topic was t</w:t>
      </w:r>
      <w:r>
        <w:t xml:space="preserve">abled until the next regular scheduled meeting. </w:t>
      </w:r>
    </w:p>
    <w:p w:rsidR="009F7A57" w:rsidRDefault="009F7A57" w:rsidP="007506E7"/>
    <w:p w:rsidR="0020031B" w:rsidRDefault="0020031B" w:rsidP="007506E7">
      <w:r>
        <w:t xml:space="preserve">-Bids for ground-mounted solar electric generation facilities for well houses </w:t>
      </w:r>
      <w:r w:rsidR="00424DBD">
        <w:t>three</w:t>
      </w:r>
      <w:r>
        <w:t xml:space="preserve"> and </w:t>
      </w:r>
      <w:r w:rsidR="00424DBD">
        <w:t>four</w:t>
      </w:r>
      <w:r>
        <w:t xml:space="preserve"> were open</w:t>
      </w:r>
      <w:r w:rsidR="00424DBD">
        <w:t>ed</w:t>
      </w:r>
      <w:r>
        <w:t xml:space="preserve"> and read.  The bids were as follows:</w:t>
      </w:r>
    </w:p>
    <w:tbl>
      <w:tblPr>
        <w:tblStyle w:val="TableGrid"/>
        <w:tblW w:w="0" w:type="auto"/>
        <w:tblInd w:w="-162" w:type="dxa"/>
        <w:tblLook w:val="04A0"/>
      </w:tblPr>
      <w:tblGrid>
        <w:gridCol w:w="4950"/>
        <w:gridCol w:w="4770"/>
      </w:tblGrid>
      <w:tr w:rsidR="00BD3BA6" w:rsidRPr="009D1530" w:rsidTr="00BD3BA6">
        <w:tc>
          <w:tcPr>
            <w:tcW w:w="4950" w:type="dxa"/>
          </w:tcPr>
          <w:p w:rsidR="00BD3BA6" w:rsidRPr="009D1530" w:rsidRDefault="00BD3BA6" w:rsidP="00F1472C">
            <w:pPr>
              <w:jc w:val="center"/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4770" w:type="dxa"/>
          </w:tcPr>
          <w:p w:rsidR="00BD3BA6" w:rsidRPr="009D1530" w:rsidRDefault="00BD3BA6" w:rsidP="00F1472C">
            <w:pPr>
              <w:jc w:val="center"/>
              <w:rPr>
                <w:b/>
              </w:rPr>
            </w:pPr>
            <w:r>
              <w:rPr>
                <w:b/>
              </w:rPr>
              <w:t>TOTAL PROJECT COST:</w:t>
            </w:r>
          </w:p>
        </w:tc>
      </w:tr>
      <w:tr w:rsidR="00BD3BA6" w:rsidTr="00BD3BA6">
        <w:tc>
          <w:tcPr>
            <w:tcW w:w="4950" w:type="dxa"/>
          </w:tcPr>
          <w:p w:rsidR="00BD3BA6" w:rsidRDefault="00BD3BA6" w:rsidP="0020031B">
            <w:r>
              <w:t>Sun Solar</w:t>
            </w:r>
          </w:p>
        </w:tc>
        <w:tc>
          <w:tcPr>
            <w:tcW w:w="4770" w:type="dxa"/>
          </w:tcPr>
          <w:p w:rsidR="00BD3BA6" w:rsidRDefault="00BD3BA6" w:rsidP="0020031B">
            <w:pPr>
              <w:jc w:val="center"/>
            </w:pPr>
            <w:r>
              <w:t>$356,544.00</w:t>
            </w:r>
          </w:p>
        </w:tc>
      </w:tr>
      <w:tr w:rsidR="00BD3BA6" w:rsidTr="00BD3BA6">
        <w:tc>
          <w:tcPr>
            <w:tcW w:w="4950" w:type="dxa"/>
          </w:tcPr>
          <w:p w:rsidR="00BD3BA6" w:rsidRDefault="00F63BBA" w:rsidP="0020031B">
            <w:r>
              <w:t>Simple Solar</w:t>
            </w:r>
          </w:p>
        </w:tc>
        <w:tc>
          <w:tcPr>
            <w:tcW w:w="4770" w:type="dxa"/>
          </w:tcPr>
          <w:p w:rsidR="00BD3BA6" w:rsidRDefault="00F63BBA" w:rsidP="0020031B">
            <w:pPr>
              <w:jc w:val="center"/>
            </w:pPr>
            <w:r>
              <w:t>$303,678.00</w:t>
            </w:r>
          </w:p>
        </w:tc>
      </w:tr>
      <w:tr w:rsidR="000B2548" w:rsidTr="00BD3BA6">
        <w:tc>
          <w:tcPr>
            <w:tcW w:w="4950" w:type="dxa"/>
          </w:tcPr>
          <w:p w:rsidR="000B2548" w:rsidRDefault="000B2548" w:rsidP="000B2548">
            <w:proofErr w:type="spellStart"/>
            <w:r>
              <w:t>ArrowPoint</w:t>
            </w:r>
            <w:proofErr w:type="spellEnd"/>
            <w:r>
              <w:t xml:space="preserve"> Solar</w:t>
            </w:r>
          </w:p>
        </w:tc>
        <w:tc>
          <w:tcPr>
            <w:tcW w:w="4770" w:type="dxa"/>
          </w:tcPr>
          <w:p w:rsidR="000B2548" w:rsidRDefault="000B2548" w:rsidP="000B2548">
            <w:pPr>
              <w:jc w:val="center"/>
            </w:pPr>
            <w:r>
              <w:t>$272,646.00</w:t>
            </w:r>
          </w:p>
        </w:tc>
      </w:tr>
      <w:tr w:rsidR="00BD3BA6" w:rsidTr="00BD3BA6">
        <w:tc>
          <w:tcPr>
            <w:tcW w:w="4950" w:type="dxa"/>
          </w:tcPr>
          <w:p w:rsidR="00BD3BA6" w:rsidRDefault="000B2548" w:rsidP="0020031B">
            <w:r>
              <w:t>Solar Solutions</w:t>
            </w:r>
          </w:p>
        </w:tc>
        <w:tc>
          <w:tcPr>
            <w:tcW w:w="4770" w:type="dxa"/>
          </w:tcPr>
          <w:p w:rsidR="00BD3BA6" w:rsidRDefault="000B2548" w:rsidP="0020031B">
            <w:pPr>
              <w:jc w:val="center"/>
            </w:pPr>
            <w:r>
              <w:t>$286,500.00</w:t>
            </w:r>
          </w:p>
        </w:tc>
      </w:tr>
      <w:tr w:rsidR="000B2548" w:rsidTr="00BD3BA6">
        <w:tc>
          <w:tcPr>
            <w:tcW w:w="4950" w:type="dxa"/>
          </w:tcPr>
          <w:p w:rsidR="000B2548" w:rsidRDefault="000B2548" w:rsidP="000B2548">
            <w:r>
              <w:t>Summer Solar</w:t>
            </w:r>
          </w:p>
        </w:tc>
        <w:tc>
          <w:tcPr>
            <w:tcW w:w="4770" w:type="dxa"/>
          </w:tcPr>
          <w:p w:rsidR="000B2548" w:rsidRDefault="000B2548" w:rsidP="000B2548">
            <w:pPr>
              <w:jc w:val="center"/>
            </w:pPr>
            <w:r>
              <w:t>$336,700.00</w:t>
            </w:r>
          </w:p>
        </w:tc>
      </w:tr>
    </w:tbl>
    <w:p w:rsidR="000F46DD" w:rsidRDefault="000B2548" w:rsidP="007506E7">
      <w:r>
        <w:t xml:space="preserve">No decision was made.  Council decided to wait until the in-house solar committee could evaluate and compare the bids before making </w:t>
      </w:r>
      <w:r w:rsidR="00424DBD">
        <w:t xml:space="preserve">their final decision. </w:t>
      </w:r>
      <w:r>
        <w:t xml:space="preserve">  Due to the </w:t>
      </w:r>
      <w:r w:rsidR="00531773">
        <w:t xml:space="preserve">matter’s </w:t>
      </w:r>
      <w:r w:rsidR="00A91580">
        <w:t>urgency</w:t>
      </w:r>
      <w:r w:rsidR="00531773">
        <w:t xml:space="preserve"> which </w:t>
      </w:r>
      <w:r w:rsidR="00A91580">
        <w:t>requires complete installation of the panels by June</w:t>
      </w:r>
      <w:r w:rsidR="00531773">
        <w:t xml:space="preserve"> 30, 2019</w:t>
      </w:r>
      <w:r w:rsidR="00F035EB">
        <w:t xml:space="preserve"> to</w:t>
      </w:r>
      <w:r w:rsidR="00FB1789">
        <w:t xml:space="preserve"> be eligible for the</w:t>
      </w:r>
      <w:r w:rsidR="00F035EB">
        <w:t xml:space="preserve"> full rebate amount, </w:t>
      </w:r>
      <w:r w:rsidR="00FB1789">
        <w:t>Council scheduled a</w:t>
      </w:r>
      <w:r>
        <w:t xml:space="preserve"> tentative meeting </w:t>
      </w:r>
      <w:r w:rsidR="00FB1789">
        <w:t>f</w:t>
      </w:r>
      <w:r>
        <w:t>or Thursday, February</w:t>
      </w:r>
      <w:r w:rsidR="00F035EB">
        <w:t xml:space="preserve"> 14 at 3:00 p.m. </w:t>
      </w:r>
      <w:r w:rsidR="000D0C4D">
        <w:t xml:space="preserve">to vote on the most acceptable bid.  </w:t>
      </w:r>
      <w:r w:rsidR="00F035EB">
        <w:t xml:space="preserve">  </w:t>
      </w:r>
    </w:p>
    <w:p w:rsidR="000F46DD" w:rsidRDefault="009B47D4" w:rsidP="007506E7">
      <w:r>
        <w:t>Mayor Norell thanked th</w:t>
      </w:r>
      <w:r w:rsidR="000D0C4D">
        <w:t>ose attending from the solar companies.</w:t>
      </w:r>
    </w:p>
    <w:p w:rsidR="001E6F24" w:rsidRPr="009B47D4" w:rsidRDefault="001E6F24" w:rsidP="007506E7">
      <w:proofErr w:type="spellStart"/>
      <w:r>
        <w:t>Steury</w:t>
      </w:r>
      <w:proofErr w:type="spellEnd"/>
      <w:r>
        <w:t xml:space="preserve"> motioned, seconded by Pate, carried; </w:t>
      </w:r>
      <w:r w:rsidR="00531773">
        <w:t>authorizing</w:t>
      </w:r>
      <w:r>
        <w:t xml:space="preserve"> Mayor Norell to sign the LWCF Project Resolution </w:t>
      </w:r>
      <w:r w:rsidR="00531773">
        <w:t>permitting</w:t>
      </w:r>
      <w:r>
        <w:t xml:space="preserve"> the City’s application for the LWCF Grant for park improvements and upgrades due by February 15.  </w:t>
      </w:r>
      <w:proofErr w:type="gramStart"/>
      <w:r>
        <w:t>Unanimously approved.</w:t>
      </w:r>
      <w:proofErr w:type="gramEnd"/>
      <w:r>
        <w:t xml:space="preserve">  </w:t>
      </w:r>
    </w:p>
    <w:p w:rsidR="000F46DD" w:rsidRDefault="000F46DD" w:rsidP="007506E7">
      <w:pPr>
        <w:rPr>
          <w:b/>
          <w:u w:val="single"/>
        </w:rPr>
      </w:pPr>
    </w:p>
    <w:p w:rsidR="00E367A0" w:rsidRPr="00293A7C" w:rsidRDefault="001A2219" w:rsidP="00E367A0">
      <w:pPr>
        <w:rPr>
          <w:b/>
          <w:u w:val="single"/>
        </w:rPr>
      </w:pPr>
      <w:r>
        <w:t>-</w:t>
      </w:r>
      <w:r w:rsidR="0015771E">
        <w:rPr>
          <w:b/>
          <w:u w:val="single"/>
        </w:rPr>
        <w:t>R</w:t>
      </w:r>
      <w:r w:rsidR="00E367A0" w:rsidRPr="00293A7C">
        <w:rPr>
          <w:b/>
          <w:u w:val="single"/>
        </w:rPr>
        <w:t xml:space="preserve">eports from Appointed Officials </w:t>
      </w:r>
    </w:p>
    <w:p w:rsidR="000D0C4D" w:rsidRDefault="00E367A0" w:rsidP="00580D09">
      <w:r>
        <w:rPr>
          <w:u w:val="single"/>
        </w:rPr>
        <w:t>Ci</w:t>
      </w:r>
      <w:r w:rsidRPr="00846913">
        <w:rPr>
          <w:u w:val="single"/>
        </w:rPr>
        <w:t>ty Attorney</w:t>
      </w:r>
      <w:r>
        <w:rPr>
          <w:u w:val="single"/>
        </w:rPr>
        <w:t>:</w:t>
      </w:r>
      <w:r w:rsidR="00513796">
        <w:rPr>
          <w:u w:val="single"/>
        </w:rPr>
        <w:t xml:space="preserve"> </w:t>
      </w:r>
      <w:r w:rsidR="005D3D0F">
        <w:rPr>
          <w:u w:val="single"/>
        </w:rPr>
        <w:t xml:space="preserve"> </w:t>
      </w:r>
      <w:r w:rsidR="00811FA1">
        <w:t xml:space="preserve"> </w:t>
      </w:r>
      <w:r w:rsidR="000D0C4D">
        <w:t xml:space="preserve">Lee mentioned </w:t>
      </w:r>
      <w:r w:rsidR="00531773">
        <w:t xml:space="preserve">there was </w:t>
      </w:r>
      <w:r w:rsidR="000D0C4D">
        <w:t>pending legislation that could possibly effect the collection of municipal fines.  Nothing for closed.</w:t>
      </w:r>
    </w:p>
    <w:p w:rsidR="00580D09" w:rsidRPr="00580D09" w:rsidRDefault="00580D09" w:rsidP="00580D09">
      <w:r>
        <w:rPr>
          <w:u w:val="single"/>
        </w:rPr>
        <w:t xml:space="preserve">Public Works Supervisor: </w:t>
      </w:r>
      <w:r>
        <w:t xml:space="preserve">Nothing for open or closed.  </w:t>
      </w:r>
    </w:p>
    <w:p w:rsidR="000D0C4D" w:rsidRDefault="004A2D7E" w:rsidP="009F4FEC">
      <w:r w:rsidRPr="00846913">
        <w:rPr>
          <w:u w:val="single"/>
        </w:rPr>
        <w:t>City</w:t>
      </w:r>
      <w:r w:rsidR="00824BA9">
        <w:rPr>
          <w:u w:val="single"/>
        </w:rPr>
        <w:t xml:space="preserve"> Clerk</w:t>
      </w:r>
      <w:r w:rsidR="004D0C09">
        <w:rPr>
          <w:u w:val="single"/>
        </w:rPr>
        <w:t>:</w:t>
      </w:r>
      <w:r w:rsidR="00580D09">
        <w:rPr>
          <w:u w:val="single"/>
        </w:rPr>
        <w:t xml:space="preserve"> </w:t>
      </w:r>
      <w:r w:rsidR="00580D09">
        <w:t xml:space="preserve"> </w:t>
      </w:r>
      <w:r w:rsidR="000D0C4D">
        <w:t xml:space="preserve">Harper reminded Council of the Council training available at the </w:t>
      </w:r>
      <w:r w:rsidR="00531773">
        <w:t xml:space="preserve">Branson </w:t>
      </w:r>
      <w:r w:rsidR="000D0C4D">
        <w:t>MRWA conference in March.</w:t>
      </w:r>
    </w:p>
    <w:p w:rsidR="00F45E24" w:rsidRDefault="000D0C4D" w:rsidP="009F4FEC">
      <w:r>
        <w:t xml:space="preserve">Pate motioned, seconded by </w:t>
      </w:r>
      <w:r w:rsidR="00531773">
        <w:t>Manring</w:t>
      </w:r>
      <w:r>
        <w:t xml:space="preserve">, carried; to allow SAMA use of the east pavilion and stage on May 2 from 11:30 to 1:00 for </w:t>
      </w:r>
      <w:r w:rsidR="00F45E24">
        <w:t xml:space="preserve">a </w:t>
      </w:r>
      <w:r>
        <w:t>National Day of Prayer ceremony</w:t>
      </w:r>
      <w:r w:rsidR="00F45E24">
        <w:t xml:space="preserve"> with fees waived.  </w:t>
      </w:r>
      <w:proofErr w:type="gramStart"/>
      <w:r w:rsidR="00F45E24">
        <w:t>Unanimously approved.</w:t>
      </w:r>
      <w:proofErr w:type="gramEnd"/>
      <w:r w:rsidR="00F45E24">
        <w:t xml:space="preserve">  </w:t>
      </w:r>
    </w:p>
    <w:p w:rsidR="00BA0E81" w:rsidRDefault="00F45E24" w:rsidP="009F4FEC">
      <w:proofErr w:type="spellStart"/>
      <w:r>
        <w:t>Steury</w:t>
      </w:r>
      <w:proofErr w:type="spellEnd"/>
      <w:r>
        <w:t xml:space="preserve"> motioned, Koch seconded, carried; to replace the bulb with a LED-2 and move the light to the next pole east on Englewood </w:t>
      </w:r>
      <w:r w:rsidR="00055199">
        <w:t>Street f</w:t>
      </w:r>
      <w:r>
        <w:t xml:space="preserve">or an additional monthly amount of $5.38.  </w:t>
      </w:r>
      <w:proofErr w:type="gramStart"/>
      <w:r>
        <w:t>Unanimously approved.</w:t>
      </w:r>
      <w:proofErr w:type="gramEnd"/>
      <w:r>
        <w:t xml:space="preserve">  </w:t>
      </w:r>
    </w:p>
    <w:p w:rsidR="00F45E24" w:rsidRPr="00580D09" w:rsidRDefault="00F45E24" w:rsidP="009F4FEC">
      <w:r>
        <w:t xml:space="preserve">Regarding the other two lighting issues on Dunlap and Elm Street Council decided to look at some </w:t>
      </w:r>
      <w:r w:rsidR="002F6CF0">
        <w:t>other</w:t>
      </w:r>
      <w:r>
        <w:t xml:space="preserve"> options </w:t>
      </w:r>
      <w:r w:rsidR="002F6CF0">
        <w:t>(</w:t>
      </w:r>
      <w:r>
        <w:t>i.e. reflective paint on the Dunlap guardrail</w:t>
      </w:r>
      <w:r w:rsidR="002F6CF0">
        <w:t>)</w:t>
      </w:r>
      <w:r>
        <w:t xml:space="preserve"> before </w:t>
      </w:r>
      <w:r w:rsidR="002F6CF0">
        <w:t>adding</w:t>
      </w:r>
      <w:r>
        <w:t xml:space="preserve"> lighting.</w:t>
      </w:r>
      <w:r w:rsidR="00055199">
        <w:t xml:space="preserve"> Nothing for closed.</w:t>
      </w:r>
    </w:p>
    <w:p w:rsidR="00055199" w:rsidRDefault="00055199" w:rsidP="00F5555B">
      <w:pPr>
        <w:rPr>
          <w:b/>
        </w:rPr>
      </w:pPr>
    </w:p>
    <w:p w:rsidR="00F5555B" w:rsidRPr="001068D9" w:rsidRDefault="00F5555B" w:rsidP="00F5555B">
      <w:pPr>
        <w:rPr>
          <w:b/>
        </w:rPr>
      </w:pPr>
      <w:r w:rsidRPr="001068D9">
        <w:rPr>
          <w:b/>
        </w:rPr>
        <w:lastRenderedPageBreak/>
        <w:t>Regular Session</w:t>
      </w:r>
    </w:p>
    <w:p w:rsidR="00F5555B" w:rsidRPr="001068D9" w:rsidRDefault="00F5555B" w:rsidP="00F5555B">
      <w:pPr>
        <w:rPr>
          <w:b/>
        </w:rPr>
      </w:pPr>
      <w:r w:rsidRPr="001068D9">
        <w:rPr>
          <w:b/>
        </w:rPr>
        <w:t>February 11, 2019</w:t>
      </w:r>
    </w:p>
    <w:p w:rsidR="00F5555B" w:rsidRDefault="00F5555B" w:rsidP="00580D09">
      <w:pPr>
        <w:rPr>
          <w:u w:val="single"/>
        </w:rPr>
      </w:pPr>
    </w:p>
    <w:p w:rsidR="001C522A" w:rsidRDefault="00DA289D" w:rsidP="00580D09">
      <w:r>
        <w:rPr>
          <w:u w:val="single"/>
        </w:rPr>
        <w:t>Building Inspector</w:t>
      </w:r>
      <w:r w:rsidR="0079636E">
        <w:rPr>
          <w:u w:val="single"/>
        </w:rPr>
        <w:t>/Code Enforcer</w:t>
      </w:r>
      <w:r w:rsidR="00B04FE6">
        <w:rPr>
          <w:u w:val="single"/>
        </w:rPr>
        <w:t>:</w:t>
      </w:r>
      <w:r w:rsidR="002F76ED">
        <w:rPr>
          <w:u w:val="single"/>
        </w:rPr>
        <w:t xml:space="preserve"> </w:t>
      </w:r>
      <w:r w:rsidR="008C121D">
        <w:t xml:space="preserve"> </w:t>
      </w:r>
      <w:r w:rsidR="001E6F24">
        <w:t>Wilson reported the stiffening of fines on those who did not follow proper</w:t>
      </w:r>
      <w:r w:rsidR="00A760DC">
        <w:t xml:space="preserve"> building </w:t>
      </w:r>
      <w:r w:rsidR="001E6F24">
        <w:t xml:space="preserve">permitting procedures had help reduce violators and suggested the same be implemented for abandoned vehicles.  </w:t>
      </w:r>
    </w:p>
    <w:p w:rsidR="001C522A" w:rsidRDefault="001C522A" w:rsidP="00A15BAD">
      <w:pPr>
        <w:rPr>
          <w:b/>
          <w:u w:val="single"/>
        </w:rPr>
      </w:pPr>
    </w:p>
    <w:p w:rsidR="00A15BAD" w:rsidRDefault="00A15BAD" w:rsidP="00A15BAD">
      <w:pPr>
        <w:rPr>
          <w:b/>
          <w:u w:val="single"/>
        </w:rPr>
      </w:pPr>
      <w:r w:rsidRPr="00293A7C">
        <w:rPr>
          <w:b/>
          <w:u w:val="single"/>
        </w:rPr>
        <w:t>COMMUNICATIONS FROM ELECTED OFFICALS:</w:t>
      </w:r>
    </w:p>
    <w:p w:rsidR="00BD064F" w:rsidRPr="00B55C56" w:rsidRDefault="009812FC" w:rsidP="00C658EF">
      <w:r w:rsidRPr="00293A7C">
        <w:rPr>
          <w:b/>
          <w:u w:val="single"/>
        </w:rPr>
        <w:t>Pate</w:t>
      </w:r>
      <w:r w:rsidR="001C4E19">
        <w:rPr>
          <w:b/>
          <w:u w:val="single"/>
        </w:rPr>
        <w:t xml:space="preserve">: </w:t>
      </w:r>
      <w:r w:rsidR="008D6754">
        <w:t xml:space="preserve"> Asked Heryford to trim a tree </w:t>
      </w:r>
      <w:r w:rsidR="00A760DC">
        <w:t>near her home</w:t>
      </w:r>
      <w:r w:rsidR="008D6754">
        <w:t xml:space="preserve">.  </w:t>
      </w:r>
      <w:r w:rsidR="00B55C56">
        <w:t>Nothing for closed.</w:t>
      </w:r>
    </w:p>
    <w:p w:rsidR="002300C2" w:rsidRDefault="00FE2585" w:rsidP="00387C45">
      <w:r>
        <w:rPr>
          <w:b/>
          <w:u w:val="single"/>
        </w:rPr>
        <w:t>Ma</w:t>
      </w:r>
      <w:r w:rsidR="009812FC" w:rsidRPr="00293A7C">
        <w:rPr>
          <w:b/>
          <w:u w:val="single"/>
        </w:rPr>
        <w:t>nring</w:t>
      </w:r>
      <w:r w:rsidR="00FC2604" w:rsidRPr="00293A7C">
        <w:rPr>
          <w:b/>
          <w:u w:val="single"/>
        </w:rPr>
        <w:t>:</w:t>
      </w:r>
      <w:r w:rsidR="002300C2">
        <w:rPr>
          <w:b/>
          <w:u w:val="single"/>
        </w:rPr>
        <w:t xml:space="preserve"> </w:t>
      </w:r>
      <w:r w:rsidR="00127C2B">
        <w:t>Nothing for open or closed.</w:t>
      </w:r>
      <w:r w:rsidR="002300C2">
        <w:t xml:space="preserve"> </w:t>
      </w:r>
      <w:r w:rsidR="00F47C10">
        <w:rPr>
          <w:b/>
          <w:u w:val="single"/>
        </w:rPr>
        <w:t xml:space="preserve"> </w:t>
      </w:r>
      <w:r w:rsidR="007222DD">
        <w:t xml:space="preserve"> </w:t>
      </w:r>
    </w:p>
    <w:p w:rsidR="001C522A" w:rsidRDefault="00823C00" w:rsidP="00B55C56">
      <w:r w:rsidRPr="00293A7C">
        <w:rPr>
          <w:b/>
          <w:u w:val="single"/>
        </w:rPr>
        <w:t>Koch:</w:t>
      </w:r>
      <w:r w:rsidR="001C522A">
        <w:rPr>
          <w:b/>
          <w:u w:val="single"/>
        </w:rPr>
        <w:t xml:space="preserve">  </w:t>
      </w:r>
      <w:r w:rsidR="00A760DC">
        <w:t>Asked who was responsible for repairing 3</w:t>
      </w:r>
      <w:r w:rsidR="00A760DC" w:rsidRPr="00A760DC">
        <w:rPr>
          <w:vertAlign w:val="superscript"/>
        </w:rPr>
        <w:t>rd</w:t>
      </w:r>
      <w:r w:rsidR="00A760DC">
        <w:t xml:space="preserve"> Street.  Heryford said he would have to get with the CMH contractor.  Nothing for closed. </w:t>
      </w:r>
    </w:p>
    <w:p w:rsidR="00BB4F18" w:rsidRPr="00BA0E81" w:rsidRDefault="00B55C56" w:rsidP="001E6764">
      <w:proofErr w:type="spellStart"/>
      <w:r>
        <w:rPr>
          <w:b/>
          <w:u w:val="single"/>
        </w:rPr>
        <w:t>Steury</w:t>
      </w:r>
      <w:proofErr w:type="spellEnd"/>
      <w:r>
        <w:rPr>
          <w:b/>
          <w:u w:val="single"/>
        </w:rPr>
        <w:t xml:space="preserve">: </w:t>
      </w:r>
      <w:r w:rsidR="00BA0E81">
        <w:t xml:space="preserve">Nothing for open or closed.  </w:t>
      </w:r>
    </w:p>
    <w:p w:rsidR="001E6764" w:rsidRDefault="001E6764" w:rsidP="001E6764">
      <w:pPr>
        <w:rPr>
          <w:b/>
          <w:u w:val="single"/>
        </w:rPr>
      </w:pPr>
      <w:r>
        <w:rPr>
          <w:b/>
          <w:u w:val="single"/>
        </w:rPr>
        <w:t>MAYOR –COMMUNICATIONS:</w:t>
      </w:r>
    </w:p>
    <w:p w:rsidR="006E6BB7" w:rsidRDefault="001E6764" w:rsidP="00BA0E81">
      <w:r w:rsidRPr="00293A7C">
        <w:rPr>
          <w:b/>
          <w:u w:val="single"/>
        </w:rPr>
        <w:t>Mayor Norell</w:t>
      </w:r>
      <w:r w:rsidRPr="00865216">
        <w:rPr>
          <w:u w:val="single"/>
        </w:rPr>
        <w:t>:</w:t>
      </w:r>
      <w:r>
        <w:rPr>
          <w:u w:val="single"/>
        </w:rPr>
        <w:t xml:space="preserve"> </w:t>
      </w:r>
      <w:r w:rsidR="001C522A">
        <w:t xml:space="preserve"> </w:t>
      </w:r>
      <w:r w:rsidR="00BA0E81">
        <w:t xml:space="preserve">Mayor Norell </w:t>
      </w:r>
      <w:r w:rsidR="00A760DC">
        <w:t xml:space="preserve">encouraged Council to get involved with the Tri-State Water Resource Coalition by becoming a member with an annual membership of $1,449.90.  </w:t>
      </w:r>
      <w:proofErr w:type="spellStart"/>
      <w:r w:rsidR="00EC26C2">
        <w:t>Steury</w:t>
      </w:r>
      <w:proofErr w:type="spellEnd"/>
      <w:r w:rsidR="00EC26C2">
        <w:t xml:space="preserve"> motioned, seconded by Manring, carried; to join the Tri-State Water Resource Coalition for an annual membership of $1,449.90.  </w:t>
      </w:r>
      <w:proofErr w:type="gramStart"/>
      <w:r w:rsidR="00EC26C2">
        <w:t>Manring</w:t>
      </w:r>
      <w:r w:rsidR="00F5555B">
        <w:t>,</w:t>
      </w:r>
      <w:r w:rsidR="00EC26C2">
        <w:t xml:space="preserve"> </w:t>
      </w:r>
      <w:proofErr w:type="spellStart"/>
      <w:r w:rsidR="00EC26C2">
        <w:t>Steury</w:t>
      </w:r>
      <w:proofErr w:type="spellEnd"/>
      <w:r w:rsidR="00EC26C2">
        <w:t>-Yes, Koch</w:t>
      </w:r>
      <w:r w:rsidR="00F5555B">
        <w:t xml:space="preserve">, </w:t>
      </w:r>
      <w:r w:rsidR="00EC26C2">
        <w:t>Pate-No.</w:t>
      </w:r>
      <w:proofErr w:type="gramEnd"/>
      <w:r w:rsidR="00EC26C2">
        <w:t xml:space="preserve">  Mayor Norell broke the t</w:t>
      </w:r>
      <w:r w:rsidR="00F5555B">
        <w:t>ie</w:t>
      </w:r>
      <w:r w:rsidR="00EC26C2">
        <w:t xml:space="preserve"> with a </w:t>
      </w:r>
      <w:r w:rsidR="00F5555B" w:rsidRPr="00F5555B">
        <w:rPr>
          <w:b/>
        </w:rPr>
        <w:t>y</w:t>
      </w:r>
      <w:r w:rsidR="00EC26C2" w:rsidRPr="00F5555B">
        <w:rPr>
          <w:b/>
        </w:rPr>
        <w:t>es</w:t>
      </w:r>
      <w:r w:rsidR="00EC26C2">
        <w:t xml:space="preserve"> vote.  </w:t>
      </w:r>
      <w:r w:rsidR="00F5555B">
        <w:t xml:space="preserve">Manring expressed her concern </w:t>
      </w:r>
      <w:r w:rsidR="00055199">
        <w:t>regarding</w:t>
      </w:r>
      <w:r w:rsidR="00F5555B">
        <w:t xml:space="preserve"> the City’s future water supply and encouraged fellow Council members to think proactively.  </w:t>
      </w:r>
    </w:p>
    <w:p w:rsidR="00F5555B" w:rsidRPr="006638E2" w:rsidRDefault="00055199" w:rsidP="00BA0E81">
      <w:r>
        <w:t xml:space="preserve">Mayor Norell reminded </w:t>
      </w:r>
      <w:r w:rsidR="00F5555B">
        <w:t xml:space="preserve">members of the Chamber </w:t>
      </w:r>
      <w:r>
        <w:t>Banquet</w:t>
      </w:r>
      <w:r w:rsidR="00F5555B">
        <w:t xml:space="preserve"> scheduled for March 9.  Mayor Norell, Pate, Manring and </w:t>
      </w:r>
      <w:proofErr w:type="spellStart"/>
      <w:r w:rsidR="00F5555B">
        <w:t>Steury</w:t>
      </w:r>
      <w:proofErr w:type="spellEnd"/>
      <w:r w:rsidR="00F5555B">
        <w:t xml:space="preserve"> plan on attending.  </w:t>
      </w:r>
    </w:p>
    <w:p w:rsidR="00F5555B" w:rsidRDefault="00F5555B" w:rsidP="0096077B">
      <w:pPr>
        <w:rPr>
          <w:b/>
          <w:u w:val="single"/>
        </w:rPr>
      </w:pPr>
    </w:p>
    <w:p w:rsidR="0096077B" w:rsidRDefault="0096077B" w:rsidP="0096077B">
      <w:pPr>
        <w:rPr>
          <w:b/>
          <w:u w:val="single"/>
        </w:rPr>
      </w:pPr>
      <w:r w:rsidRPr="00350B0A">
        <w:rPr>
          <w:b/>
          <w:u w:val="single"/>
        </w:rPr>
        <w:t xml:space="preserve">Adjourn Regular Session </w:t>
      </w:r>
    </w:p>
    <w:p w:rsidR="0096077B" w:rsidRDefault="00EF5666" w:rsidP="0096077B">
      <w:proofErr w:type="spellStart"/>
      <w:r>
        <w:t>Steury</w:t>
      </w:r>
      <w:proofErr w:type="spellEnd"/>
      <w:r w:rsidR="004D0C09">
        <w:t xml:space="preserve"> </w:t>
      </w:r>
      <w:r w:rsidR="0096077B">
        <w:t xml:space="preserve">motioned, seconded by </w:t>
      </w:r>
      <w:r>
        <w:t>Koch</w:t>
      </w:r>
      <w:r w:rsidR="0096077B">
        <w:t xml:space="preserve">, carried; </w:t>
      </w:r>
      <w:r w:rsidR="0096077B" w:rsidRPr="00350B0A">
        <w:t xml:space="preserve">to adjourn the regular session meeting at </w:t>
      </w:r>
      <w:r>
        <w:t>6</w:t>
      </w:r>
      <w:r w:rsidR="0096077B">
        <w:t>:</w:t>
      </w:r>
      <w:r>
        <w:t>07</w:t>
      </w:r>
      <w:r w:rsidR="0096077B">
        <w:t xml:space="preserve"> </w:t>
      </w:r>
      <w:r w:rsidR="00B1660D">
        <w:t>p</w:t>
      </w:r>
      <w:r w:rsidR="0096077B" w:rsidRPr="00350B0A">
        <w:t xml:space="preserve">.m. </w:t>
      </w:r>
      <w:r w:rsidR="0096077B">
        <w:t xml:space="preserve"> </w:t>
      </w:r>
    </w:p>
    <w:p w:rsidR="0096077B" w:rsidRDefault="0096077B" w:rsidP="0096077B">
      <w:r w:rsidRPr="00350B0A">
        <w:t>Approved with the following votes:</w:t>
      </w:r>
      <w:r>
        <w:t xml:space="preserve">  Koch, </w:t>
      </w:r>
      <w:r w:rsidR="002D28EF">
        <w:t>Manring</w:t>
      </w:r>
      <w:r w:rsidR="0061341D">
        <w:t>,</w:t>
      </w:r>
      <w:r w:rsidR="00127C2B">
        <w:t xml:space="preserve"> Pate</w:t>
      </w:r>
      <w:r w:rsidR="0061341D">
        <w:t xml:space="preserve">, </w:t>
      </w:r>
      <w:proofErr w:type="spellStart"/>
      <w:proofErr w:type="gramStart"/>
      <w:r w:rsidR="0061341D">
        <w:t>Steury</w:t>
      </w:r>
      <w:proofErr w:type="spellEnd"/>
      <w:proofErr w:type="gramEnd"/>
      <w:r>
        <w:t xml:space="preserve">: Yes. </w:t>
      </w:r>
      <w:r w:rsidRPr="00350B0A">
        <w:t xml:space="preserve"> </w:t>
      </w:r>
      <w:proofErr w:type="gramStart"/>
      <w:r w:rsidRPr="00350B0A">
        <w:t>None</w:t>
      </w:r>
      <w:r>
        <w:t>: No.</w:t>
      </w:r>
      <w:proofErr w:type="gramEnd"/>
      <w:r>
        <w:t xml:space="preserve">  </w:t>
      </w:r>
      <w:r w:rsidR="0061341D">
        <w:t>None</w:t>
      </w:r>
      <w:r>
        <w:t>: Absent.</w:t>
      </w:r>
    </w:p>
    <w:p w:rsidR="0096077B" w:rsidRDefault="0096077B" w:rsidP="0096077B">
      <w:pPr>
        <w:rPr>
          <w:b/>
        </w:rPr>
      </w:pPr>
    </w:p>
    <w:p w:rsidR="0096077B" w:rsidRDefault="0096077B" w:rsidP="0096077B">
      <w:pPr>
        <w:rPr>
          <w:b/>
        </w:rPr>
      </w:pPr>
    </w:p>
    <w:p w:rsidR="00955433" w:rsidRDefault="00955433" w:rsidP="0096077B">
      <w:pPr>
        <w:rPr>
          <w:b/>
        </w:rPr>
      </w:pPr>
    </w:p>
    <w:p w:rsidR="0096077B" w:rsidRPr="00B63F3A" w:rsidRDefault="0096077B" w:rsidP="0096077B">
      <w:pPr>
        <w:rPr>
          <w:b/>
        </w:rPr>
      </w:pPr>
      <w:r w:rsidRPr="00B63F3A">
        <w:rPr>
          <w:b/>
        </w:rPr>
        <w:t>ATTEST:</w:t>
      </w:r>
    </w:p>
    <w:p w:rsidR="0096077B" w:rsidRPr="00350B0A" w:rsidRDefault="0096077B" w:rsidP="0096077B"/>
    <w:p w:rsidR="0096077B" w:rsidRPr="00350B0A" w:rsidRDefault="0096077B" w:rsidP="0096077B">
      <w:r w:rsidRPr="00350B0A">
        <w:t>___________________________</w:t>
      </w:r>
      <w:r w:rsidRPr="00350B0A">
        <w:tab/>
      </w:r>
      <w:r w:rsidRPr="00350B0A">
        <w:tab/>
      </w:r>
      <w:r w:rsidRPr="00350B0A">
        <w:tab/>
        <w:t xml:space="preserve">____________________________ </w:t>
      </w:r>
    </w:p>
    <w:p w:rsidR="0096077B" w:rsidRPr="00350B0A" w:rsidRDefault="0096077B" w:rsidP="0096077B">
      <w:pPr>
        <w:rPr>
          <w:b/>
        </w:rPr>
      </w:pPr>
      <w:r w:rsidRPr="00350B0A">
        <w:rPr>
          <w:b/>
        </w:rPr>
        <w:t xml:space="preserve">City Clerk </w:t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>
        <w:rPr>
          <w:b/>
        </w:rPr>
        <w:tab/>
      </w:r>
      <w:r w:rsidRPr="00350B0A">
        <w:rPr>
          <w:b/>
        </w:rPr>
        <w:t xml:space="preserve">Mayor </w:t>
      </w:r>
    </w:p>
    <w:p w:rsidR="0096077B" w:rsidRDefault="0096077B" w:rsidP="0096077B">
      <w:pPr>
        <w:rPr>
          <w:b/>
        </w:rPr>
      </w:pPr>
    </w:p>
    <w:p w:rsidR="0096077B" w:rsidRDefault="0096077B" w:rsidP="0096077B">
      <w:pPr>
        <w:rPr>
          <w:b/>
        </w:rPr>
      </w:pPr>
    </w:p>
    <w:p w:rsidR="0096077B" w:rsidRDefault="0096077B" w:rsidP="0096077B">
      <w:pPr>
        <w:rPr>
          <w:b/>
        </w:rPr>
      </w:pPr>
    </w:p>
    <w:p w:rsidR="0096077B" w:rsidRDefault="0096077B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sectPr w:rsidR="00D9759E" w:rsidSect="006E1818">
      <w:foot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773" w:rsidRDefault="00531773" w:rsidP="00865216">
      <w:r>
        <w:separator/>
      </w:r>
    </w:p>
  </w:endnote>
  <w:endnote w:type="continuationSeparator" w:id="0">
    <w:p w:rsidR="00531773" w:rsidRDefault="00531773" w:rsidP="00865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773" w:rsidRDefault="00531773" w:rsidP="00865216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95pt;margin-top:.05pt;width:4.9pt;height:11.4pt;z-index:251657728;mso-wrap-distance-left:0;mso-wrap-distance-right:0;mso-position-horizontal-relative:page" stroked="f">
          <v:fill opacity="0" color2="black"/>
          <v:textbox inset="0,0,0,0">
            <w:txbxContent>
              <w:p w:rsidR="00531773" w:rsidRDefault="00531773" w:rsidP="00865216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055199"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773" w:rsidRDefault="00531773" w:rsidP="00865216">
      <w:r>
        <w:separator/>
      </w:r>
    </w:p>
  </w:footnote>
  <w:footnote w:type="continuationSeparator" w:id="0">
    <w:p w:rsidR="00531773" w:rsidRDefault="00531773" w:rsidP="008652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EAE6922"/>
    <w:multiLevelType w:val="hybridMultilevel"/>
    <w:tmpl w:val="4FECA5E4"/>
    <w:lvl w:ilvl="0" w:tplc="77882C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327435"/>
    <w:multiLevelType w:val="hybridMultilevel"/>
    <w:tmpl w:val="BE5E8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13D38"/>
    <w:multiLevelType w:val="hybridMultilevel"/>
    <w:tmpl w:val="C7A8364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296551E2"/>
    <w:multiLevelType w:val="hybridMultilevel"/>
    <w:tmpl w:val="3AB45FAA"/>
    <w:lvl w:ilvl="0" w:tplc="E138A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ED370E"/>
    <w:multiLevelType w:val="hybridMultilevel"/>
    <w:tmpl w:val="91CEF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14166"/>
    <w:multiLevelType w:val="hybridMultilevel"/>
    <w:tmpl w:val="A574F9F8"/>
    <w:lvl w:ilvl="0" w:tplc="787C9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355038"/>
    <w:multiLevelType w:val="hybridMultilevel"/>
    <w:tmpl w:val="336881C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3B2169"/>
    <w:multiLevelType w:val="hybridMultilevel"/>
    <w:tmpl w:val="BDDAEAEE"/>
    <w:lvl w:ilvl="0" w:tplc="00000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1B75572"/>
    <w:multiLevelType w:val="hybridMultilevel"/>
    <w:tmpl w:val="6B3EBD06"/>
    <w:lvl w:ilvl="0" w:tplc="CC1C0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0771C"/>
    <w:multiLevelType w:val="hybridMultilevel"/>
    <w:tmpl w:val="7CD68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5F0681"/>
    <w:multiLevelType w:val="hybridMultilevel"/>
    <w:tmpl w:val="EAD6D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EF4E5B"/>
    <w:multiLevelType w:val="hybridMultilevel"/>
    <w:tmpl w:val="32CE5E96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29110E"/>
    <w:multiLevelType w:val="hybridMultilevel"/>
    <w:tmpl w:val="542A3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03CA1"/>
    <w:multiLevelType w:val="hybridMultilevel"/>
    <w:tmpl w:val="95822304"/>
    <w:lvl w:ilvl="0" w:tplc="21841C6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B3A3C"/>
    <w:multiLevelType w:val="hybridMultilevel"/>
    <w:tmpl w:val="B8CCE8D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511D29"/>
    <w:multiLevelType w:val="hybridMultilevel"/>
    <w:tmpl w:val="E62480F6"/>
    <w:lvl w:ilvl="0" w:tplc="58A4231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61385E5A"/>
    <w:multiLevelType w:val="hybridMultilevel"/>
    <w:tmpl w:val="E97E3E3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64280F32"/>
    <w:multiLevelType w:val="hybridMultilevel"/>
    <w:tmpl w:val="66F2D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934839"/>
    <w:multiLevelType w:val="hybridMultilevel"/>
    <w:tmpl w:val="7406A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CE16C0"/>
    <w:multiLevelType w:val="hybridMultilevel"/>
    <w:tmpl w:val="0B74CA9C"/>
    <w:lvl w:ilvl="0" w:tplc="6B6A51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A534446"/>
    <w:multiLevelType w:val="hybridMultilevel"/>
    <w:tmpl w:val="949EE9A6"/>
    <w:lvl w:ilvl="0" w:tplc="040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774520"/>
    <w:multiLevelType w:val="hybridMultilevel"/>
    <w:tmpl w:val="3620CDBE"/>
    <w:lvl w:ilvl="0" w:tplc="26226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1"/>
  </w:num>
  <w:num w:numId="5">
    <w:abstractNumId w:val="6"/>
  </w:num>
  <w:num w:numId="6">
    <w:abstractNumId w:val="18"/>
  </w:num>
  <w:num w:numId="7">
    <w:abstractNumId w:val="4"/>
  </w:num>
  <w:num w:numId="8">
    <w:abstractNumId w:val="16"/>
  </w:num>
  <w:num w:numId="9">
    <w:abstractNumId w:val="13"/>
  </w:num>
  <w:num w:numId="10">
    <w:abstractNumId w:val="3"/>
  </w:num>
  <w:num w:numId="11">
    <w:abstractNumId w:val="12"/>
  </w:num>
  <w:num w:numId="12">
    <w:abstractNumId w:val="20"/>
  </w:num>
  <w:num w:numId="13">
    <w:abstractNumId w:val="8"/>
  </w:num>
  <w:num w:numId="14">
    <w:abstractNumId w:val="19"/>
  </w:num>
  <w:num w:numId="15">
    <w:abstractNumId w:val="9"/>
  </w:num>
  <w:num w:numId="16">
    <w:abstractNumId w:val="21"/>
  </w:num>
  <w:num w:numId="17">
    <w:abstractNumId w:val="17"/>
  </w:num>
  <w:num w:numId="18">
    <w:abstractNumId w:val="10"/>
  </w:num>
  <w:num w:numId="19">
    <w:abstractNumId w:val="2"/>
  </w:num>
  <w:num w:numId="20">
    <w:abstractNumId w:val="7"/>
  </w:num>
  <w:num w:numId="21">
    <w:abstractNumId w:val="23"/>
  </w:num>
  <w:num w:numId="22">
    <w:abstractNumId w:val="15"/>
  </w:num>
  <w:num w:numId="23">
    <w:abstractNumId w:val="5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0B62"/>
    <w:rsid w:val="00000786"/>
    <w:rsid w:val="000016D5"/>
    <w:rsid w:val="0000358F"/>
    <w:rsid w:val="00003A54"/>
    <w:rsid w:val="00005095"/>
    <w:rsid w:val="0000530C"/>
    <w:rsid w:val="000063E2"/>
    <w:rsid w:val="000068CF"/>
    <w:rsid w:val="00007E0C"/>
    <w:rsid w:val="000102E0"/>
    <w:rsid w:val="000102E3"/>
    <w:rsid w:val="000113F6"/>
    <w:rsid w:val="00011D6C"/>
    <w:rsid w:val="00012197"/>
    <w:rsid w:val="00012324"/>
    <w:rsid w:val="000128B9"/>
    <w:rsid w:val="00012DC5"/>
    <w:rsid w:val="00013D5C"/>
    <w:rsid w:val="0001426D"/>
    <w:rsid w:val="00015088"/>
    <w:rsid w:val="0001528C"/>
    <w:rsid w:val="00015CC6"/>
    <w:rsid w:val="00015F1C"/>
    <w:rsid w:val="00016099"/>
    <w:rsid w:val="00016F73"/>
    <w:rsid w:val="0001739C"/>
    <w:rsid w:val="00020D83"/>
    <w:rsid w:val="000213A5"/>
    <w:rsid w:val="0002234E"/>
    <w:rsid w:val="00023278"/>
    <w:rsid w:val="000234D9"/>
    <w:rsid w:val="000236F9"/>
    <w:rsid w:val="000241D4"/>
    <w:rsid w:val="000241EF"/>
    <w:rsid w:val="000244CB"/>
    <w:rsid w:val="00025AB4"/>
    <w:rsid w:val="000263CB"/>
    <w:rsid w:val="000269BA"/>
    <w:rsid w:val="00026B1A"/>
    <w:rsid w:val="00026BE2"/>
    <w:rsid w:val="000270E6"/>
    <w:rsid w:val="000271E6"/>
    <w:rsid w:val="00027AB6"/>
    <w:rsid w:val="00027C85"/>
    <w:rsid w:val="00030572"/>
    <w:rsid w:val="000319C2"/>
    <w:rsid w:val="00031F87"/>
    <w:rsid w:val="00032698"/>
    <w:rsid w:val="00033493"/>
    <w:rsid w:val="000335AD"/>
    <w:rsid w:val="0003365E"/>
    <w:rsid w:val="0003366C"/>
    <w:rsid w:val="000339D5"/>
    <w:rsid w:val="00033DB9"/>
    <w:rsid w:val="0003412F"/>
    <w:rsid w:val="00034E2D"/>
    <w:rsid w:val="000351E2"/>
    <w:rsid w:val="00040197"/>
    <w:rsid w:val="000401CD"/>
    <w:rsid w:val="00040AE7"/>
    <w:rsid w:val="0004102A"/>
    <w:rsid w:val="00041210"/>
    <w:rsid w:val="00041458"/>
    <w:rsid w:val="00041ACA"/>
    <w:rsid w:val="00041F42"/>
    <w:rsid w:val="00041F5F"/>
    <w:rsid w:val="00042FAE"/>
    <w:rsid w:val="000434D7"/>
    <w:rsid w:val="000437AA"/>
    <w:rsid w:val="00044DF9"/>
    <w:rsid w:val="0004507A"/>
    <w:rsid w:val="00046366"/>
    <w:rsid w:val="00046461"/>
    <w:rsid w:val="0005151A"/>
    <w:rsid w:val="00051591"/>
    <w:rsid w:val="00052EF6"/>
    <w:rsid w:val="00053DA3"/>
    <w:rsid w:val="000546E5"/>
    <w:rsid w:val="00055199"/>
    <w:rsid w:val="000560AD"/>
    <w:rsid w:val="00056287"/>
    <w:rsid w:val="000571A6"/>
    <w:rsid w:val="00062706"/>
    <w:rsid w:val="0006331A"/>
    <w:rsid w:val="00063B35"/>
    <w:rsid w:val="000640C8"/>
    <w:rsid w:val="0006410E"/>
    <w:rsid w:val="000648F5"/>
    <w:rsid w:val="000652D7"/>
    <w:rsid w:val="00065AA4"/>
    <w:rsid w:val="00066C2A"/>
    <w:rsid w:val="000677DA"/>
    <w:rsid w:val="000677F8"/>
    <w:rsid w:val="000703BF"/>
    <w:rsid w:val="000706C0"/>
    <w:rsid w:val="000717BF"/>
    <w:rsid w:val="00071C1F"/>
    <w:rsid w:val="0007217C"/>
    <w:rsid w:val="00072C8A"/>
    <w:rsid w:val="00072EE2"/>
    <w:rsid w:val="000731C3"/>
    <w:rsid w:val="000735A0"/>
    <w:rsid w:val="00073608"/>
    <w:rsid w:val="00073652"/>
    <w:rsid w:val="00073DFA"/>
    <w:rsid w:val="000748BB"/>
    <w:rsid w:val="00074EE4"/>
    <w:rsid w:val="0007534C"/>
    <w:rsid w:val="000767AA"/>
    <w:rsid w:val="00076C04"/>
    <w:rsid w:val="00076EAA"/>
    <w:rsid w:val="00077051"/>
    <w:rsid w:val="0007731A"/>
    <w:rsid w:val="00077DEF"/>
    <w:rsid w:val="000800F7"/>
    <w:rsid w:val="00080300"/>
    <w:rsid w:val="000803EF"/>
    <w:rsid w:val="0008078B"/>
    <w:rsid w:val="00080AC8"/>
    <w:rsid w:val="00081273"/>
    <w:rsid w:val="00081622"/>
    <w:rsid w:val="000825FF"/>
    <w:rsid w:val="00082EA7"/>
    <w:rsid w:val="0008425B"/>
    <w:rsid w:val="00084339"/>
    <w:rsid w:val="00084831"/>
    <w:rsid w:val="00084C17"/>
    <w:rsid w:val="00085B6E"/>
    <w:rsid w:val="00085E35"/>
    <w:rsid w:val="00085F67"/>
    <w:rsid w:val="00086632"/>
    <w:rsid w:val="00086A0D"/>
    <w:rsid w:val="00087504"/>
    <w:rsid w:val="000901D2"/>
    <w:rsid w:val="00090264"/>
    <w:rsid w:val="000916CF"/>
    <w:rsid w:val="00091900"/>
    <w:rsid w:val="0009254A"/>
    <w:rsid w:val="000933DC"/>
    <w:rsid w:val="00093988"/>
    <w:rsid w:val="00093BD5"/>
    <w:rsid w:val="00093FE2"/>
    <w:rsid w:val="000962EA"/>
    <w:rsid w:val="000964EF"/>
    <w:rsid w:val="00096C99"/>
    <w:rsid w:val="00096FB8"/>
    <w:rsid w:val="000A0A36"/>
    <w:rsid w:val="000A215E"/>
    <w:rsid w:val="000A2924"/>
    <w:rsid w:val="000A294F"/>
    <w:rsid w:val="000A2A54"/>
    <w:rsid w:val="000A3B40"/>
    <w:rsid w:val="000A3B71"/>
    <w:rsid w:val="000A419D"/>
    <w:rsid w:val="000A498B"/>
    <w:rsid w:val="000A50CD"/>
    <w:rsid w:val="000B2306"/>
    <w:rsid w:val="000B2548"/>
    <w:rsid w:val="000B283A"/>
    <w:rsid w:val="000B32F5"/>
    <w:rsid w:val="000B46F3"/>
    <w:rsid w:val="000B4F73"/>
    <w:rsid w:val="000B7515"/>
    <w:rsid w:val="000B7C31"/>
    <w:rsid w:val="000B7DAF"/>
    <w:rsid w:val="000C043D"/>
    <w:rsid w:val="000C0E78"/>
    <w:rsid w:val="000C16CC"/>
    <w:rsid w:val="000C20D7"/>
    <w:rsid w:val="000C2B97"/>
    <w:rsid w:val="000C4D14"/>
    <w:rsid w:val="000C5005"/>
    <w:rsid w:val="000C58F7"/>
    <w:rsid w:val="000C60C5"/>
    <w:rsid w:val="000C63FE"/>
    <w:rsid w:val="000C681C"/>
    <w:rsid w:val="000C76A8"/>
    <w:rsid w:val="000D05F1"/>
    <w:rsid w:val="000D0C4D"/>
    <w:rsid w:val="000D1B77"/>
    <w:rsid w:val="000D1BCA"/>
    <w:rsid w:val="000D1E77"/>
    <w:rsid w:val="000D22E4"/>
    <w:rsid w:val="000D3762"/>
    <w:rsid w:val="000D3D0F"/>
    <w:rsid w:val="000D58AD"/>
    <w:rsid w:val="000D62A7"/>
    <w:rsid w:val="000D6385"/>
    <w:rsid w:val="000D7082"/>
    <w:rsid w:val="000E05D2"/>
    <w:rsid w:val="000E06F5"/>
    <w:rsid w:val="000E072B"/>
    <w:rsid w:val="000E157B"/>
    <w:rsid w:val="000E230B"/>
    <w:rsid w:val="000E246B"/>
    <w:rsid w:val="000E30ED"/>
    <w:rsid w:val="000E371A"/>
    <w:rsid w:val="000E381A"/>
    <w:rsid w:val="000E3A2A"/>
    <w:rsid w:val="000E43D8"/>
    <w:rsid w:val="000E486D"/>
    <w:rsid w:val="000E5029"/>
    <w:rsid w:val="000E5B24"/>
    <w:rsid w:val="000E6704"/>
    <w:rsid w:val="000E6E32"/>
    <w:rsid w:val="000E7C3E"/>
    <w:rsid w:val="000F00E6"/>
    <w:rsid w:val="000F0C8E"/>
    <w:rsid w:val="000F0D2F"/>
    <w:rsid w:val="000F1AF8"/>
    <w:rsid w:val="000F1D60"/>
    <w:rsid w:val="000F231D"/>
    <w:rsid w:val="000F29C4"/>
    <w:rsid w:val="000F31EC"/>
    <w:rsid w:val="000F46DD"/>
    <w:rsid w:val="000F47C6"/>
    <w:rsid w:val="000F49DE"/>
    <w:rsid w:val="000F4FFD"/>
    <w:rsid w:val="000F5A58"/>
    <w:rsid w:val="000F67B8"/>
    <w:rsid w:val="000F773F"/>
    <w:rsid w:val="00101EB5"/>
    <w:rsid w:val="0010238A"/>
    <w:rsid w:val="00102D8C"/>
    <w:rsid w:val="00103DE8"/>
    <w:rsid w:val="00103E1E"/>
    <w:rsid w:val="00104998"/>
    <w:rsid w:val="001052EE"/>
    <w:rsid w:val="00105731"/>
    <w:rsid w:val="00105858"/>
    <w:rsid w:val="00105FCD"/>
    <w:rsid w:val="00106008"/>
    <w:rsid w:val="001068D9"/>
    <w:rsid w:val="001069BC"/>
    <w:rsid w:val="00106A67"/>
    <w:rsid w:val="00107B29"/>
    <w:rsid w:val="00107D51"/>
    <w:rsid w:val="001101F9"/>
    <w:rsid w:val="00111D13"/>
    <w:rsid w:val="00111F9D"/>
    <w:rsid w:val="00112744"/>
    <w:rsid w:val="001131FE"/>
    <w:rsid w:val="00113D82"/>
    <w:rsid w:val="001142CD"/>
    <w:rsid w:val="00114DF2"/>
    <w:rsid w:val="001150C8"/>
    <w:rsid w:val="00115884"/>
    <w:rsid w:val="00115CF0"/>
    <w:rsid w:val="00115DE1"/>
    <w:rsid w:val="001162BE"/>
    <w:rsid w:val="00116B86"/>
    <w:rsid w:val="00117A60"/>
    <w:rsid w:val="00117DBD"/>
    <w:rsid w:val="00120388"/>
    <w:rsid w:val="001208C6"/>
    <w:rsid w:val="001229E4"/>
    <w:rsid w:val="001246EE"/>
    <w:rsid w:val="0012509C"/>
    <w:rsid w:val="0012539E"/>
    <w:rsid w:val="00126CCF"/>
    <w:rsid w:val="00126F8E"/>
    <w:rsid w:val="001276D4"/>
    <w:rsid w:val="0012787D"/>
    <w:rsid w:val="00127C2B"/>
    <w:rsid w:val="00127D65"/>
    <w:rsid w:val="00127DE1"/>
    <w:rsid w:val="0013136F"/>
    <w:rsid w:val="00131FB5"/>
    <w:rsid w:val="00132C8F"/>
    <w:rsid w:val="00132FB4"/>
    <w:rsid w:val="0013331A"/>
    <w:rsid w:val="00133E66"/>
    <w:rsid w:val="00133F99"/>
    <w:rsid w:val="0013495C"/>
    <w:rsid w:val="00134C63"/>
    <w:rsid w:val="00137CEE"/>
    <w:rsid w:val="001405C1"/>
    <w:rsid w:val="001412BB"/>
    <w:rsid w:val="00141887"/>
    <w:rsid w:val="001445B3"/>
    <w:rsid w:val="001447B0"/>
    <w:rsid w:val="00144D0E"/>
    <w:rsid w:val="00145CA4"/>
    <w:rsid w:val="00146F96"/>
    <w:rsid w:val="00147ED9"/>
    <w:rsid w:val="00147F6B"/>
    <w:rsid w:val="0015033E"/>
    <w:rsid w:val="00151A14"/>
    <w:rsid w:val="001523CB"/>
    <w:rsid w:val="001524C1"/>
    <w:rsid w:val="00152844"/>
    <w:rsid w:val="00153080"/>
    <w:rsid w:val="00153468"/>
    <w:rsid w:val="0015413C"/>
    <w:rsid w:val="001551E5"/>
    <w:rsid w:val="001554CE"/>
    <w:rsid w:val="00155817"/>
    <w:rsid w:val="00155FEA"/>
    <w:rsid w:val="001565BF"/>
    <w:rsid w:val="0015771E"/>
    <w:rsid w:val="001600F1"/>
    <w:rsid w:val="0016038B"/>
    <w:rsid w:val="001607F5"/>
    <w:rsid w:val="00161983"/>
    <w:rsid w:val="001623EF"/>
    <w:rsid w:val="0016530B"/>
    <w:rsid w:val="001671D1"/>
    <w:rsid w:val="0016775C"/>
    <w:rsid w:val="00170D25"/>
    <w:rsid w:val="001711C3"/>
    <w:rsid w:val="00171315"/>
    <w:rsid w:val="001728EA"/>
    <w:rsid w:val="00173095"/>
    <w:rsid w:val="00173F38"/>
    <w:rsid w:val="001742D9"/>
    <w:rsid w:val="00174B1F"/>
    <w:rsid w:val="00175705"/>
    <w:rsid w:val="0017659D"/>
    <w:rsid w:val="00176D47"/>
    <w:rsid w:val="00177EC0"/>
    <w:rsid w:val="0018057C"/>
    <w:rsid w:val="00180E6B"/>
    <w:rsid w:val="00181491"/>
    <w:rsid w:val="00181B52"/>
    <w:rsid w:val="00181BA9"/>
    <w:rsid w:val="00181BF1"/>
    <w:rsid w:val="00181E64"/>
    <w:rsid w:val="00184129"/>
    <w:rsid w:val="00184425"/>
    <w:rsid w:val="00184E19"/>
    <w:rsid w:val="0018513A"/>
    <w:rsid w:val="00185A1C"/>
    <w:rsid w:val="00185D1E"/>
    <w:rsid w:val="001863ED"/>
    <w:rsid w:val="0018768D"/>
    <w:rsid w:val="001877BF"/>
    <w:rsid w:val="00187EAB"/>
    <w:rsid w:val="00190D9F"/>
    <w:rsid w:val="0019127A"/>
    <w:rsid w:val="00191CFF"/>
    <w:rsid w:val="00191D90"/>
    <w:rsid w:val="00192492"/>
    <w:rsid w:val="00192B9B"/>
    <w:rsid w:val="00193ADF"/>
    <w:rsid w:val="00193CBA"/>
    <w:rsid w:val="0019424E"/>
    <w:rsid w:val="0019457E"/>
    <w:rsid w:val="00194ACC"/>
    <w:rsid w:val="00194CFF"/>
    <w:rsid w:val="0019507C"/>
    <w:rsid w:val="0019528E"/>
    <w:rsid w:val="00195A50"/>
    <w:rsid w:val="001963BD"/>
    <w:rsid w:val="00196F44"/>
    <w:rsid w:val="0019720E"/>
    <w:rsid w:val="00197CD7"/>
    <w:rsid w:val="001A0320"/>
    <w:rsid w:val="001A0829"/>
    <w:rsid w:val="001A0AE8"/>
    <w:rsid w:val="001A1A35"/>
    <w:rsid w:val="001A2019"/>
    <w:rsid w:val="001A2219"/>
    <w:rsid w:val="001A241C"/>
    <w:rsid w:val="001A2880"/>
    <w:rsid w:val="001A3879"/>
    <w:rsid w:val="001A48CE"/>
    <w:rsid w:val="001A4A4A"/>
    <w:rsid w:val="001A4CEA"/>
    <w:rsid w:val="001A5BFC"/>
    <w:rsid w:val="001A6183"/>
    <w:rsid w:val="001A676E"/>
    <w:rsid w:val="001A723E"/>
    <w:rsid w:val="001A7FC0"/>
    <w:rsid w:val="001B044E"/>
    <w:rsid w:val="001B057D"/>
    <w:rsid w:val="001B1744"/>
    <w:rsid w:val="001B1C86"/>
    <w:rsid w:val="001B231D"/>
    <w:rsid w:val="001B299C"/>
    <w:rsid w:val="001B2CB0"/>
    <w:rsid w:val="001B302D"/>
    <w:rsid w:val="001B3B1E"/>
    <w:rsid w:val="001B3F83"/>
    <w:rsid w:val="001B500B"/>
    <w:rsid w:val="001B6829"/>
    <w:rsid w:val="001B6848"/>
    <w:rsid w:val="001B6A93"/>
    <w:rsid w:val="001B6CAC"/>
    <w:rsid w:val="001B79A2"/>
    <w:rsid w:val="001C06F7"/>
    <w:rsid w:val="001C10A6"/>
    <w:rsid w:val="001C18F0"/>
    <w:rsid w:val="001C1955"/>
    <w:rsid w:val="001C1A6F"/>
    <w:rsid w:val="001C1D3F"/>
    <w:rsid w:val="001C27EF"/>
    <w:rsid w:val="001C3927"/>
    <w:rsid w:val="001C39E1"/>
    <w:rsid w:val="001C3AA3"/>
    <w:rsid w:val="001C4016"/>
    <w:rsid w:val="001C4E19"/>
    <w:rsid w:val="001C522A"/>
    <w:rsid w:val="001C55D4"/>
    <w:rsid w:val="001C57C6"/>
    <w:rsid w:val="001C6913"/>
    <w:rsid w:val="001D150D"/>
    <w:rsid w:val="001D1A2C"/>
    <w:rsid w:val="001D1E77"/>
    <w:rsid w:val="001D4059"/>
    <w:rsid w:val="001D606E"/>
    <w:rsid w:val="001D703E"/>
    <w:rsid w:val="001E01BE"/>
    <w:rsid w:val="001E0D2E"/>
    <w:rsid w:val="001E0E92"/>
    <w:rsid w:val="001E31AF"/>
    <w:rsid w:val="001E33F3"/>
    <w:rsid w:val="001E3761"/>
    <w:rsid w:val="001E4494"/>
    <w:rsid w:val="001E4846"/>
    <w:rsid w:val="001E4C99"/>
    <w:rsid w:val="001E5004"/>
    <w:rsid w:val="001E545E"/>
    <w:rsid w:val="001E637B"/>
    <w:rsid w:val="001E6699"/>
    <w:rsid w:val="001E6764"/>
    <w:rsid w:val="001E6F24"/>
    <w:rsid w:val="001E7286"/>
    <w:rsid w:val="001F0F4A"/>
    <w:rsid w:val="001F13DD"/>
    <w:rsid w:val="001F1546"/>
    <w:rsid w:val="001F1E12"/>
    <w:rsid w:val="001F282B"/>
    <w:rsid w:val="001F29C9"/>
    <w:rsid w:val="001F2AF4"/>
    <w:rsid w:val="001F2FE3"/>
    <w:rsid w:val="001F370F"/>
    <w:rsid w:val="001F48CA"/>
    <w:rsid w:val="001F50C8"/>
    <w:rsid w:val="001F7F65"/>
    <w:rsid w:val="0020031B"/>
    <w:rsid w:val="002005C6"/>
    <w:rsid w:val="00200808"/>
    <w:rsid w:val="00200921"/>
    <w:rsid w:val="00200CC1"/>
    <w:rsid w:val="00200ED2"/>
    <w:rsid w:val="00201947"/>
    <w:rsid w:val="00202745"/>
    <w:rsid w:val="00202F62"/>
    <w:rsid w:val="00203801"/>
    <w:rsid w:val="0020390A"/>
    <w:rsid w:val="0020401C"/>
    <w:rsid w:val="00204EB2"/>
    <w:rsid w:val="00204F73"/>
    <w:rsid w:val="00205211"/>
    <w:rsid w:val="002052C6"/>
    <w:rsid w:val="0020557B"/>
    <w:rsid w:val="002059B3"/>
    <w:rsid w:val="002072A3"/>
    <w:rsid w:val="00207577"/>
    <w:rsid w:val="002075DE"/>
    <w:rsid w:val="0020784D"/>
    <w:rsid w:val="002078B0"/>
    <w:rsid w:val="00207D18"/>
    <w:rsid w:val="00207E4F"/>
    <w:rsid w:val="00210E42"/>
    <w:rsid w:val="00211DFD"/>
    <w:rsid w:val="0021209A"/>
    <w:rsid w:val="00213D1A"/>
    <w:rsid w:val="00213F64"/>
    <w:rsid w:val="00214724"/>
    <w:rsid w:val="00214772"/>
    <w:rsid w:val="00214A7F"/>
    <w:rsid w:val="00216DAB"/>
    <w:rsid w:val="002177C8"/>
    <w:rsid w:val="002202BA"/>
    <w:rsid w:val="00220CA6"/>
    <w:rsid w:val="0022180A"/>
    <w:rsid w:val="00222140"/>
    <w:rsid w:val="002229B7"/>
    <w:rsid w:val="00223071"/>
    <w:rsid w:val="00223104"/>
    <w:rsid w:val="0022384B"/>
    <w:rsid w:val="00223EBC"/>
    <w:rsid w:val="00224EE7"/>
    <w:rsid w:val="00225BA4"/>
    <w:rsid w:val="00225FFE"/>
    <w:rsid w:val="002267BB"/>
    <w:rsid w:val="00226CBE"/>
    <w:rsid w:val="00226D65"/>
    <w:rsid w:val="002279DC"/>
    <w:rsid w:val="00227E08"/>
    <w:rsid w:val="002300C2"/>
    <w:rsid w:val="002301A9"/>
    <w:rsid w:val="00230234"/>
    <w:rsid w:val="00231240"/>
    <w:rsid w:val="00231EA0"/>
    <w:rsid w:val="00232E45"/>
    <w:rsid w:val="00233DAE"/>
    <w:rsid w:val="00233F42"/>
    <w:rsid w:val="00234127"/>
    <w:rsid w:val="0023434C"/>
    <w:rsid w:val="00235041"/>
    <w:rsid w:val="00235BB0"/>
    <w:rsid w:val="00235BCB"/>
    <w:rsid w:val="00235F74"/>
    <w:rsid w:val="00236178"/>
    <w:rsid w:val="00236523"/>
    <w:rsid w:val="00236D67"/>
    <w:rsid w:val="002375CC"/>
    <w:rsid w:val="00237602"/>
    <w:rsid w:val="0023798F"/>
    <w:rsid w:val="00240DF2"/>
    <w:rsid w:val="0024142F"/>
    <w:rsid w:val="00241469"/>
    <w:rsid w:val="00241500"/>
    <w:rsid w:val="00241A0F"/>
    <w:rsid w:val="0024226F"/>
    <w:rsid w:val="00242505"/>
    <w:rsid w:val="00243C9C"/>
    <w:rsid w:val="00243DA4"/>
    <w:rsid w:val="00244081"/>
    <w:rsid w:val="002453D9"/>
    <w:rsid w:val="00245C45"/>
    <w:rsid w:val="00245FD0"/>
    <w:rsid w:val="00246A19"/>
    <w:rsid w:val="00246B3D"/>
    <w:rsid w:val="00246B69"/>
    <w:rsid w:val="0024705E"/>
    <w:rsid w:val="0024759C"/>
    <w:rsid w:val="00247BAE"/>
    <w:rsid w:val="00247C0E"/>
    <w:rsid w:val="00250185"/>
    <w:rsid w:val="00250C79"/>
    <w:rsid w:val="00251A33"/>
    <w:rsid w:val="00251C76"/>
    <w:rsid w:val="0025253F"/>
    <w:rsid w:val="002530E4"/>
    <w:rsid w:val="00253530"/>
    <w:rsid w:val="00253586"/>
    <w:rsid w:val="002536F7"/>
    <w:rsid w:val="00253896"/>
    <w:rsid w:val="00253EC9"/>
    <w:rsid w:val="00253EF2"/>
    <w:rsid w:val="00253F07"/>
    <w:rsid w:val="00253F62"/>
    <w:rsid w:val="0025495E"/>
    <w:rsid w:val="00254EFD"/>
    <w:rsid w:val="00255941"/>
    <w:rsid w:val="00257170"/>
    <w:rsid w:val="0025738D"/>
    <w:rsid w:val="002578B3"/>
    <w:rsid w:val="002601DF"/>
    <w:rsid w:val="002601EF"/>
    <w:rsid w:val="00260421"/>
    <w:rsid w:val="0026058B"/>
    <w:rsid w:val="0026076E"/>
    <w:rsid w:val="0026081D"/>
    <w:rsid w:val="0026127D"/>
    <w:rsid w:val="00261323"/>
    <w:rsid w:val="002616D1"/>
    <w:rsid w:val="00261877"/>
    <w:rsid w:val="00262A04"/>
    <w:rsid w:val="00262AC8"/>
    <w:rsid w:val="002630FD"/>
    <w:rsid w:val="002631EC"/>
    <w:rsid w:val="0026367A"/>
    <w:rsid w:val="00263D1F"/>
    <w:rsid w:val="002642F2"/>
    <w:rsid w:val="00264E9F"/>
    <w:rsid w:val="00265C14"/>
    <w:rsid w:val="00266438"/>
    <w:rsid w:val="002669BF"/>
    <w:rsid w:val="00267660"/>
    <w:rsid w:val="00270AFE"/>
    <w:rsid w:val="002714D0"/>
    <w:rsid w:val="002717E5"/>
    <w:rsid w:val="00271DA0"/>
    <w:rsid w:val="00272E79"/>
    <w:rsid w:val="00273163"/>
    <w:rsid w:val="0027372A"/>
    <w:rsid w:val="00273AC2"/>
    <w:rsid w:val="00273DF9"/>
    <w:rsid w:val="002746CF"/>
    <w:rsid w:val="0027510F"/>
    <w:rsid w:val="00275E9A"/>
    <w:rsid w:val="00275EE2"/>
    <w:rsid w:val="00277644"/>
    <w:rsid w:val="00277820"/>
    <w:rsid w:val="0028067C"/>
    <w:rsid w:val="00280ACC"/>
    <w:rsid w:val="00281E0F"/>
    <w:rsid w:val="002822FA"/>
    <w:rsid w:val="002826E3"/>
    <w:rsid w:val="0028290F"/>
    <w:rsid w:val="002833D3"/>
    <w:rsid w:val="00283E53"/>
    <w:rsid w:val="00284B47"/>
    <w:rsid w:val="00285E08"/>
    <w:rsid w:val="00285E8E"/>
    <w:rsid w:val="002871E3"/>
    <w:rsid w:val="00287E73"/>
    <w:rsid w:val="00287F9B"/>
    <w:rsid w:val="002907FB"/>
    <w:rsid w:val="0029126C"/>
    <w:rsid w:val="00291CF5"/>
    <w:rsid w:val="00291E15"/>
    <w:rsid w:val="002922FA"/>
    <w:rsid w:val="00292B5D"/>
    <w:rsid w:val="002933A5"/>
    <w:rsid w:val="00293A0B"/>
    <w:rsid w:val="00293A7C"/>
    <w:rsid w:val="00294D86"/>
    <w:rsid w:val="002953F8"/>
    <w:rsid w:val="00295D19"/>
    <w:rsid w:val="002961F6"/>
    <w:rsid w:val="002976C3"/>
    <w:rsid w:val="002977E4"/>
    <w:rsid w:val="002A08D9"/>
    <w:rsid w:val="002A0BF5"/>
    <w:rsid w:val="002A1484"/>
    <w:rsid w:val="002A1997"/>
    <w:rsid w:val="002A2468"/>
    <w:rsid w:val="002A2735"/>
    <w:rsid w:val="002A2903"/>
    <w:rsid w:val="002A2944"/>
    <w:rsid w:val="002A3176"/>
    <w:rsid w:val="002A3FEF"/>
    <w:rsid w:val="002A443A"/>
    <w:rsid w:val="002A4684"/>
    <w:rsid w:val="002A4C37"/>
    <w:rsid w:val="002A4CCB"/>
    <w:rsid w:val="002A51B5"/>
    <w:rsid w:val="002A675D"/>
    <w:rsid w:val="002A792D"/>
    <w:rsid w:val="002A7D59"/>
    <w:rsid w:val="002A7EF5"/>
    <w:rsid w:val="002B1078"/>
    <w:rsid w:val="002B1559"/>
    <w:rsid w:val="002B29A0"/>
    <w:rsid w:val="002B3100"/>
    <w:rsid w:val="002B3264"/>
    <w:rsid w:val="002B350F"/>
    <w:rsid w:val="002B3715"/>
    <w:rsid w:val="002B3998"/>
    <w:rsid w:val="002B6037"/>
    <w:rsid w:val="002C039C"/>
    <w:rsid w:val="002C0B4D"/>
    <w:rsid w:val="002C0E6D"/>
    <w:rsid w:val="002C0E85"/>
    <w:rsid w:val="002C0F39"/>
    <w:rsid w:val="002C10A2"/>
    <w:rsid w:val="002C30A3"/>
    <w:rsid w:val="002C37EB"/>
    <w:rsid w:val="002C3E45"/>
    <w:rsid w:val="002C4AC2"/>
    <w:rsid w:val="002C52BA"/>
    <w:rsid w:val="002C56B2"/>
    <w:rsid w:val="002C5708"/>
    <w:rsid w:val="002C5A9E"/>
    <w:rsid w:val="002C68D7"/>
    <w:rsid w:val="002C6A13"/>
    <w:rsid w:val="002C7485"/>
    <w:rsid w:val="002D0A25"/>
    <w:rsid w:val="002D28EF"/>
    <w:rsid w:val="002D2C6F"/>
    <w:rsid w:val="002D32E2"/>
    <w:rsid w:val="002D36D4"/>
    <w:rsid w:val="002D3827"/>
    <w:rsid w:val="002D3DB2"/>
    <w:rsid w:val="002D4B82"/>
    <w:rsid w:val="002D629C"/>
    <w:rsid w:val="002D6ECB"/>
    <w:rsid w:val="002D6EE4"/>
    <w:rsid w:val="002D7499"/>
    <w:rsid w:val="002D796A"/>
    <w:rsid w:val="002D797B"/>
    <w:rsid w:val="002D7F48"/>
    <w:rsid w:val="002E0227"/>
    <w:rsid w:val="002E0865"/>
    <w:rsid w:val="002E1956"/>
    <w:rsid w:val="002E1C99"/>
    <w:rsid w:val="002E1F93"/>
    <w:rsid w:val="002E2254"/>
    <w:rsid w:val="002E262D"/>
    <w:rsid w:val="002E2BD6"/>
    <w:rsid w:val="002E2F2F"/>
    <w:rsid w:val="002E37BC"/>
    <w:rsid w:val="002E3AE4"/>
    <w:rsid w:val="002E4D4D"/>
    <w:rsid w:val="002E5755"/>
    <w:rsid w:val="002E5963"/>
    <w:rsid w:val="002E6998"/>
    <w:rsid w:val="002E7078"/>
    <w:rsid w:val="002E70FE"/>
    <w:rsid w:val="002E73EE"/>
    <w:rsid w:val="002E7429"/>
    <w:rsid w:val="002E74AC"/>
    <w:rsid w:val="002F0BD5"/>
    <w:rsid w:val="002F10FB"/>
    <w:rsid w:val="002F2688"/>
    <w:rsid w:val="002F3423"/>
    <w:rsid w:val="002F39B6"/>
    <w:rsid w:val="002F39EA"/>
    <w:rsid w:val="002F4BE8"/>
    <w:rsid w:val="002F5C25"/>
    <w:rsid w:val="002F64FD"/>
    <w:rsid w:val="002F6CF0"/>
    <w:rsid w:val="002F76ED"/>
    <w:rsid w:val="002F774D"/>
    <w:rsid w:val="002F78BD"/>
    <w:rsid w:val="003009C5"/>
    <w:rsid w:val="003012F2"/>
    <w:rsid w:val="00301B3E"/>
    <w:rsid w:val="003020CF"/>
    <w:rsid w:val="00302AA8"/>
    <w:rsid w:val="003030C3"/>
    <w:rsid w:val="0030340E"/>
    <w:rsid w:val="00303D85"/>
    <w:rsid w:val="003041BB"/>
    <w:rsid w:val="0030429C"/>
    <w:rsid w:val="00304721"/>
    <w:rsid w:val="00304ACC"/>
    <w:rsid w:val="00304B54"/>
    <w:rsid w:val="0030676F"/>
    <w:rsid w:val="0031027F"/>
    <w:rsid w:val="00310AD5"/>
    <w:rsid w:val="00310E06"/>
    <w:rsid w:val="00311086"/>
    <w:rsid w:val="00311440"/>
    <w:rsid w:val="00311AFA"/>
    <w:rsid w:val="00311C3E"/>
    <w:rsid w:val="00311ED8"/>
    <w:rsid w:val="00312DEE"/>
    <w:rsid w:val="00312E23"/>
    <w:rsid w:val="00313548"/>
    <w:rsid w:val="00314927"/>
    <w:rsid w:val="00314A56"/>
    <w:rsid w:val="00314DB8"/>
    <w:rsid w:val="00314E72"/>
    <w:rsid w:val="003164DA"/>
    <w:rsid w:val="00316868"/>
    <w:rsid w:val="00316A1B"/>
    <w:rsid w:val="00316FCA"/>
    <w:rsid w:val="003171C5"/>
    <w:rsid w:val="00317466"/>
    <w:rsid w:val="00320317"/>
    <w:rsid w:val="003207C3"/>
    <w:rsid w:val="003213EE"/>
    <w:rsid w:val="00321813"/>
    <w:rsid w:val="00322BDE"/>
    <w:rsid w:val="00322D53"/>
    <w:rsid w:val="00322E66"/>
    <w:rsid w:val="00322EE4"/>
    <w:rsid w:val="00323ABF"/>
    <w:rsid w:val="0032422E"/>
    <w:rsid w:val="003250A0"/>
    <w:rsid w:val="00325891"/>
    <w:rsid w:val="00325B57"/>
    <w:rsid w:val="00326370"/>
    <w:rsid w:val="003278E3"/>
    <w:rsid w:val="00327B34"/>
    <w:rsid w:val="00327CCB"/>
    <w:rsid w:val="00330354"/>
    <w:rsid w:val="00330820"/>
    <w:rsid w:val="00332EF8"/>
    <w:rsid w:val="0033371C"/>
    <w:rsid w:val="00333C4F"/>
    <w:rsid w:val="003353BC"/>
    <w:rsid w:val="00335A1A"/>
    <w:rsid w:val="00335DA2"/>
    <w:rsid w:val="003363F0"/>
    <w:rsid w:val="00337E6A"/>
    <w:rsid w:val="00337FB0"/>
    <w:rsid w:val="00340300"/>
    <w:rsid w:val="00340E5A"/>
    <w:rsid w:val="00342638"/>
    <w:rsid w:val="0034352E"/>
    <w:rsid w:val="003435F8"/>
    <w:rsid w:val="00344E00"/>
    <w:rsid w:val="00345309"/>
    <w:rsid w:val="0034640B"/>
    <w:rsid w:val="0034710B"/>
    <w:rsid w:val="00347D22"/>
    <w:rsid w:val="00350201"/>
    <w:rsid w:val="00350412"/>
    <w:rsid w:val="00350B0A"/>
    <w:rsid w:val="003523E7"/>
    <w:rsid w:val="003524DE"/>
    <w:rsid w:val="00352E8D"/>
    <w:rsid w:val="00353DC4"/>
    <w:rsid w:val="003540F9"/>
    <w:rsid w:val="00354209"/>
    <w:rsid w:val="0035444E"/>
    <w:rsid w:val="003547FF"/>
    <w:rsid w:val="00354F46"/>
    <w:rsid w:val="00356373"/>
    <w:rsid w:val="00356546"/>
    <w:rsid w:val="003565B3"/>
    <w:rsid w:val="003565E4"/>
    <w:rsid w:val="00356EDC"/>
    <w:rsid w:val="00357921"/>
    <w:rsid w:val="00357FBA"/>
    <w:rsid w:val="003623D8"/>
    <w:rsid w:val="00362448"/>
    <w:rsid w:val="00363491"/>
    <w:rsid w:val="003639AC"/>
    <w:rsid w:val="003644DB"/>
    <w:rsid w:val="00365BAF"/>
    <w:rsid w:val="0036646C"/>
    <w:rsid w:val="00366852"/>
    <w:rsid w:val="0036697B"/>
    <w:rsid w:val="0036697C"/>
    <w:rsid w:val="00367B8F"/>
    <w:rsid w:val="00367FCC"/>
    <w:rsid w:val="00370073"/>
    <w:rsid w:val="0037028F"/>
    <w:rsid w:val="003710E0"/>
    <w:rsid w:val="00371212"/>
    <w:rsid w:val="00371A5E"/>
    <w:rsid w:val="00371B1A"/>
    <w:rsid w:val="00371C3E"/>
    <w:rsid w:val="00371ED9"/>
    <w:rsid w:val="00371F97"/>
    <w:rsid w:val="00372C0A"/>
    <w:rsid w:val="00372E0D"/>
    <w:rsid w:val="0037351E"/>
    <w:rsid w:val="00373894"/>
    <w:rsid w:val="00375CA5"/>
    <w:rsid w:val="00376AC4"/>
    <w:rsid w:val="00376AE7"/>
    <w:rsid w:val="00376F25"/>
    <w:rsid w:val="003773C5"/>
    <w:rsid w:val="00377B09"/>
    <w:rsid w:val="00377F06"/>
    <w:rsid w:val="00380A9C"/>
    <w:rsid w:val="00380E74"/>
    <w:rsid w:val="00380FCD"/>
    <w:rsid w:val="00381077"/>
    <w:rsid w:val="00382277"/>
    <w:rsid w:val="00383E58"/>
    <w:rsid w:val="0038400D"/>
    <w:rsid w:val="00384145"/>
    <w:rsid w:val="003842C3"/>
    <w:rsid w:val="00384CFE"/>
    <w:rsid w:val="00385B6F"/>
    <w:rsid w:val="00385F40"/>
    <w:rsid w:val="00386D21"/>
    <w:rsid w:val="003871DF"/>
    <w:rsid w:val="00387BFF"/>
    <w:rsid w:val="00387C45"/>
    <w:rsid w:val="00387D00"/>
    <w:rsid w:val="003900D7"/>
    <w:rsid w:val="003912BE"/>
    <w:rsid w:val="0039158C"/>
    <w:rsid w:val="00391CAC"/>
    <w:rsid w:val="00391F34"/>
    <w:rsid w:val="0039204D"/>
    <w:rsid w:val="0039209D"/>
    <w:rsid w:val="00392A98"/>
    <w:rsid w:val="00393ADB"/>
    <w:rsid w:val="00394253"/>
    <w:rsid w:val="0039493D"/>
    <w:rsid w:val="00395160"/>
    <w:rsid w:val="0039573A"/>
    <w:rsid w:val="00396247"/>
    <w:rsid w:val="003975DF"/>
    <w:rsid w:val="00397D4F"/>
    <w:rsid w:val="003A011C"/>
    <w:rsid w:val="003A01DC"/>
    <w:rsid w:val="003A272C"/>
    <w:rsid w:val="003A285D"/>
    <w:rsid w:val="003A2C1E"/>
    <w:rsid w:val="003A349C"/>
    <w:rsid w:val="003A38CE"/>
    <w:rsid w:val="003A4336"/>
    <w:rsid w:val="003A497B"/>
    <w:rsid w:val="003A4C6E"/>
    <w:rsid w:val="003A56F1"/>
    <w:rsid w:val="003A6268"/>
    <w:rsid w:val="003A6A01"/>
    <w:rsid w:val="003A6A18"/>
    <w:rsid w:val="003A7A30"/>
    <w:rsid w:val="003B0719"/>
    <w:rsid w:val="003B0DFD"/>
    <w:rsid w:val="003B140A"/>
    <w:rsid w:val="003B3036"/>
    <w:rsid w:val="003B5EB0"/>
    <w:rsid w:val="003B5FD6"/>
    <w:rsid w:val="003B6890"/>
    <w:rsid w:val="003B6AC5"/>
    <w:rsid w:val="003B6FBD"/>
    <w:rsid w:val="003B7463"/>
    <w:rsid w:val="003C0223"/>
    <w:rsid w:val="003C0CD1"/>
    <w:rsid w:val="003C0F38"/>
    <w:rsid w:val="003C1226"/>
    <w:rsid w:val="003C1AC5"/>
    <w:rsid w:val="003C247F"/>
    <w:rsid w:val="003C3055"/>
    <w:rsid w:val="003C3CDA"/>
    <w:rsid w:val="003C3DA6"/>
    <w:rsid w:val="003C4627"/>
    <w:rsid w:val="003C5732"/>
    <w:rsid w:val="003C753A"/>
    <w:rsid w:val="003C7AF5"/>
    <w:rsid w:val="003C7B64"/>
    <w:rsid w:val="003D072C"/>
    <w:rsid w:val="003D0B09"/>
    <w:rsid w:val="003D0F28"/>
    <w:rsid w:val="003D1339"/>
    <w:rsid w:val="003D1A4E"/>
    <w:rsid w:val="003D25FC"/>
    <w:rsid w:val="003D2B09"/>
    <w:rsid w:val="003D2C5A"/>
    <w:rsid w:val="003D2F34"/>
    <w:rsid w:val="003D340E"/>
    <w:rsid w:val="003D4257"/>
    <w:rsid w:val="003D4AD4"/>
    <w:rsid w:val="003D4D78"/>
    <w:rsid w:val="003D51D6"/>
    <w:rsid w:val="003D56E3"/>
    <w:rsid w:val="003D5AFB"/>
    <w:rsid w:val="003D5C87"/>
    <w:rsid w:val="003D5DD8"/>
    <w:rsid w:val="003D5F31"/>
    <w:rsid w:val="003D6B18"/>
    <w:rsid w:val="003D71A4"/>
    <w:rsid w:val="003D74B7"/>
    <w:rsid w:val="003D7E07"/>
    <w:rsid w:val="003E0447"/>
    <w:rsid w:val="003E05CE"/>
    <w:rsid w:val="003E0707"/>
    <w:rsid w:val="003E1041"/>
    <w:rsid w:val="003E17FD"/>
    <w:rsid w:val="003E1B17"/>
    <w:rsid w:val="003E2477"/>
    <w:rsid w:val="003E2BD9"/>
    <w:rsid w:val="003E47F3"/>
    <w:rsid w:val="003E5836"/>
    <w:rsid w:val="003E5BD7"/>
    <w:rsid w:val="003E5FDC"/>
    <w:rsid w:val="003E62F6"/>
    <w:rsid w:val="003E65A2"/>
    <w:rsid w:val="003E72BA"/>
    <w:rsid w:val="003E7C56"/>
    <w:rsid w:val="003E7D86"/>
    <w:rsid w:val="003F08A2"/>
    <w:rsid w:val="003F2B80"/>
    <w:rsid w:val="003F308B"/>
    <w:rsid w:val="003F3281"/>
    <w:rsid w:val="003F3A19"/>
    <w:rsid w:val="003F42B2"/>
    <w:rsid w:val="003F4D17"/>
    <w:rsid w:val="003F4D23"/>
    <w:rsid w:val="003F5266"/>
    <w:rsid w:val="003F605B"/>
    <w:rsid w:val="003F6A3C"/>
    <w:rsid w:val="003F74B3"/>
    <w:rsid w:val="003F7A2C"/>
    <w:rsid w:val="003F7FA6"/>
    <w:rsid w:val="00400301"/>
    <w:rsid w:val="00400AAD"/>
    <w:rsid w:val="00401525"/>
    <w:rsid w:val="00403061"/>
    <w:rsid w:val="004033C2"/>
    <w:rsid w:val="00405F2A"/>
    <w:rsid w:val="004063AD"/>
    <w:rsid w:val="00406CA3"/>
    <w:rsid w:val="00407CFD"/>
    <w:rsid w:val="004102F8"/>
    <w:rsid w:val="00410312"/>
    <w:rsid w:val="004105F8"/>
    <w:rsid w:val="0041065A"/>
    <w:rsid w:val="004123E0"/>
    <w:rsid w:val="00413D90"/>
    <w:rsid w:val="00413DD5"/>
    <w:rsid w:val="00414849"/>
    <w:rsid w:val="004158CC"/>
    <w:rsid w:val="004165DC"/>
    <w:rsid w:val="00416E71"/>
    <w:rsid w:val="00416FCF"/>
    <w:rsid w:val="00417157"/>
    <w:rsid w:val="00421206"/>
    <w:rsid w:val="004217E0"/>
    <w:rsid w:val="00421881"/>
    <w:rsid w:val="0042240C"/>
    <w:rsid w:val="004244CD"/>
    <w:rsid w:val="0042478E"/>
    <w:rsid w:val="0042499D"/>
    <w:rsid w:val="00424DBD"/>
    <w:rsid w:val="00425AF8"/>
    <w:rsid w:val="00426196"/>
    <w:rsid w:val="00426264"/>
    <w:rsid w:val="00426299"/>
    <w:rsid w:val="004262E9"/>
    <w:rsid w:val="00427179"/>
    <w:rsid w:val="004276F8"/>
    <w:rsid w:val="004277E0"/>
    <w:rsid w:val="004278CE"/>
    <w:rsid w:val="004302CB"/>
    <w:rsid w:val="004303AF"/>
    <w:rsid w:val="0043124A"/>
    <w:rsid w:val="004329E7"/>
    <w:rsid w:val="00432A21"/>
    <w:rsid w:val="0043437D"/>
    <w:rsid w:val="004345A8"/>
    <w:rsid w:val="00435336"/>
    <w:rsid w:val="00435944"/>
    <w:rsid w:val="0043622D"/>
    <w:rsid w:val="00437288"/>
    <w:rsid w:val="00437DE7"/>
    <w:rsid w:val="0044015F"/>
    <w:rsid w:val="004416E9"/>
    <w:rsid w:val="00441834"/>
    <w:rsid w:val="00442F46"/>
    <w:rsid w:val="00442F99"/>
    <w:rsid w:val="00443399"/>
    <w:rsid w:val="00443833"/>
    <w:rsid w:val="00443B92"/>
    <w:rsid w:val="00443BCE"/>
    <w:rsid w:val="00443C69"/>
    <w:rsid w:val="00444831"/>
    <w:rsid w:val="004449F4"/>
    <w:rsid w:val="004452D7"/>
    <w:rsid w:val="0044539F"/>
    <w:rsid w:val="004460B5"/>
    <w:rsid w:val="004469D3"/>
    <w:rsid w:val="00446C1A"/>
    <w:rsid w:val="00447CD7"/>
    <w:rsid w:val="00450A31"/>
    <w:rsid w:val="00450F05"/>
    <w:rsid w:val="00450F5E"/>
    <w:rsid w:val="0045112C"/>
    <w:rsid w:val="00451E35"/>
    <w:rsid w:val="0045242B"/>
    <w:rsid w:val="00452956"/>
    <w:rsid w:val="00452CE0"/>
    <w:rsid w:val="0045558D"/>
    <w:rsid w:val="0045624D"/>
    <w:rsid w:val="004568C5"/>
    <w:rsid w:val="00456930"/>
    <w:rsid w:val="004569AA"/>
    <w:rsid w:val="00457418"/>
    <w:rsid w:val="00457E84"/>
    <w:rsid w:val="00460BF8"/>
    <w:rsid w:val="00462AC1"/>
    <w:rsid w:val="00463539"/>
    <w:rsid w:val="0046361A"/>
    <w:rsid w:val="0046377A"/>
    <w:rsid w:val="00463D25"/>
    <w:rsid w:val="00464608"/>
    <w:rsid w:val="00464D36"/>
    <w:rsid w:val="00464E01"/>
    <w:rsid w:val="00465A09"/>
    <w:rsid w:val="00465A4D"/>
    <w:rsid w:val="00466862"/>
    <w:rsid w:val="004672BD"/>
    <w:rsid w:val="004702DF"/>
    <w:rsid w:val="004706BE"/>
    <w:rsid w:val="004728ED"/>
    <w:rsid w:val="004734AF"/>
    <w:rsid w:val="004736B3"/>
    <w:rsid w:val="00473B35"/>
    <w:rsid w:val="00473FC7"/>
    <w:rsid w:val="004744ED"/>
    <w:rsid w:val="004745EF"/>
    <w:rsid w:val="0047533D"/>
    <w:rsid w:val="004756BD"/>
    <w:rsid w:val="00475D98"/>
    <w:rsid w:val="004772D8"/>
    <w:rsid w:val="004801AF"/>
    <w:rsid w:val="004801C4"/>
    <w:rsid w:val="004813E5"/>
    <w:rsid w:val="00482F92"/>
    <w:rsid w:val="00483412"/>
    <w:rsid w:val="004846E3"/>
    <w:rsid w:val="0048497A"/>
    <w:rsid w:val="004865F9"/>
    <w:rsid w:val="00487BE5"/>
    <w:rsid w:val="00487FBD"/>
    <w:rsid w:val="00490E91"/>
    <w:rsid w:val="004914E4"/>
    <w:rsid w:val="00491D8A"/>
    <w:rsid w:val="004926E8"/>
    <w:rsid w:val="00492C98"/>
    <w:rsid w:val="00492D24"/>
    <w:rsid w:val="00493D32"/>
    <w:rsid w:val="00493D98"/>
    <w:rsid w:val="00493E6C"/>
    <w:rsid w:val="00496783"/>
    <w:rsid w:val="0049686C"/>
    <w:rsid w:val="00497B40"/>
    <w:rsid w:val="00497D5A"/>
    <w:rsid w:val="004A0011"/>
    <w:rsid w:val="004A04B1"/>
    <w:rsid w:val="004A06D3"/>
    <w:rsid w:val="004A084A"/>
    <w:rsid w:val="004A0922"/>
    <w:rsid w:val="004A1937"/>
    <w:rsid w:val="004A1C3F"/>
    <w:rsid w:val="004A2535"/>
    <w:rsid w:val="004A2BD8"/>
    <w:rsid w:val="004A2D7E"/>
    <w:rsid w:val="004A3D3B"/>
    <w:rsid w:val="004A4911"/>
    <w:rsid w:val="004A5343"/>
    <w:rsid w:val="004A5973"/>
    <w:rsid w:val="004A7817"/>
    <w:rsid w:val="004B01DC"/>
    <w:rsid w:val="004B06FD"/>
    <w:rsid w:val="004B1334"/>
    <w:rsid w:val="004B1A71"/>
    <w:rsid w:val="004B1C33"/>
    <w:rsid w:val="004B2765"/>
    <w:rsid w:val="004B2FE1"/>
    <w:rsid w:val="004B341B"/>
    <w:rsid w:val="004B3742"/>
    <w:rsid w:val="004B3A77"/>
    <w:rsid w:val="004B3B1B"/>
    <w:rsid w:val="004B3C26"/>
    <w:rsid w:val="004B5598"/>
    <w:rsid w:val="004B5B5C"/>
    <w:rsid w:val="004B5C1C"/>
    <w:rsid w:val="004B5E42"/>
    <w:rsid w:val="004B5E62"/>
    <w:rsid w:val="004B615B"/>
    <w:rsid w:val="004B6320"/>
    <w:rsid w:val="004B6A66"/>
    <w:rsid w:val="004B721F"/>
    <w:rsid w:val="004B7DAC"/>
    <w:rsid w:val="004C03DD"/>
    <w:rsid w:val="004C1F45"/>
    <w:rsid w:val="004C20E3"/>
    <w:rsid w:val="004C2264"/>
    <w:rsid w:val="004C2628"/>
    <w:rsid w:val="004C2898"/>
    <w:rsid w:val="004C2CC4"/>
    <w:rsid w:val="004C2E60"/>
    <w:rsid w:val="004C2F47"/>
    <w:rsid w:val="004C3AC1"/>
    <w:rsid w:val="004C4504"/>
    <w:rsid w:val="004C4B8C"/>
    <w:rsid w:val="004C5A6F"/>
    <w:rsid w:val="004C5F67"/>
    <w:rsid w:val="004C74EF"/>
    <w:rsid w:val="004C77A8"/>
    <w:rsid w:val="004D068F"/>
    <w:rsid w:val="004D0C09"/>
    <w:rsid w:val="004D1BCB"/>
    <w:rsid w:val="004D2A09"/>
    <w:rsid w:val="004D2A6F"/>
    <w:rsid w:val="004D3702"/>
    <w:rsid w:val="004D3AD5"/>
    <w:rsid w:val="004D4464"/>
    <w:rsid w:val="004D44BC"/>
    <w:rsid w:val="004D4A2D"/>
    <w:rsid w:val="004D4C24"/>
    <w:rsid w:val="004D583A"/>
    <w:rsid w:val="004D62E5"/>
    <w:rsid w:val="004D69E4"/>
    <w:rsid w:val="004D7FD4"/>
    <w:rsid w:val="004E3229"/>
    <w:rsid w:val="004E37DD"/>
    <w:rsid w:val="004E431F"/>
    <w:rsid w:val="004E4514"/>
    <w:rsid w:val="004E4863"/>
    <w:rsid w:val="004E48D5"/>
    <w:rsid w:val="004E5220"/>
    <w:rsid w:val="004E5C56"/>
    <w:rsid w:val="004E5F07"/>
    <w:rsid w:val="004E749C"/>
    <w:rsid w:val="004E7E76"/>
    <w:rsid w:val="004F0010"/>
    <w:rsid w:val="004F0064"/>
    <w:rsid w:val="004F04CB"/>
    <w:rsid w:val="004F067C"/>
    <w:rsid w:val="004F0C22"/>
    <w:rsid w:val="004F11F4"/>
    <w:rsid w:val="004F16CD"/>
    <w:rsid w:val="004F2F71"/>
    <w:rsid w:val="004F3DA7"/>
    <w:rsid w:val="004F4058"/>
    <w:rsid w:val="004F42CD"/>
    <w:rsid w:val="004F5243"/>
    <w:rsid w:val="004F5337"/>
    <w:rsid w:val="004F5D1F"/>
    <w:rsid w:val="004F61AB"/>
    <w:rsid w:val="004F662A"/>
    <w:rsid w:val="004F68D1"/>
    <w:rsid w:val="005004D5"/>
    <w:rsid w:val="005006E6"/>
    <w:rsid w:val="00501714"/>
    <w:rsid w:val="005028A1"/>
    <w:rsid w:val="00502C98"/>
    <w:rsid w:val="005042C8"/>
    <w:rsid w:val="0050431E"/>
    <w:rsid w:val="00504FFB"/>
    <w:rsid w:val="00505F26"/>
    <w:rsid w:val="00506448"/>
    <w:rsid w:val="00506B9A"/>
    <w:rsid w:val="00506FC0"/>
    <w:rsid w:val="0050769F"/>
    <w:rsid w:val="0051092A"/>
    <w:rsid w:val="00510C75"/>
    <w:rsid w:val="00510CBF"/>
    <w:rsid w:val="00510D46"/>
    <w:rsid w:val="005121B7"/>
    <w:rsid w:val="005124A1"/>
    <w:rsid w:val="00513122"/>
    <w:rsid w:val="00513796"/>
    <w:rsid w:val="00514787"/>
    <w:rsid w:val="0051500B"/>
    <w:rsid w:val="00516151"/>
    <w:rsid w:val="005163CA"/>
    <w:rsid w:val="00516604"/>
    <w:rsid w:val="00517854"/>
    <w:rsid w:val="00520160"/>
    <w:rsid w:val="00520701"/>
    <w:rsid w:val="00520C39"/>
    <w:rsid w:val="00520D9F"/>
    <w:rsid w:val="005215B9"/>
    <w:rsid w:val="00521B96"/>
    <w:rsid w:val="005225FC"/>
    <w:rsid w:val="0052274A"/>
    <w:rsid w:val="00522DF3"/>
    <w:rsid w:val="00524E16"/>
    <w:rsid w:val="00525A8E"/>
    <w:rsid w:val="00525EAE"/>
    <w:rsid w:val="00525F71"/>
    <w:rsid w:val="00527006"/>
    <w:rsid w:val="0052789C"/>
    <w:rsid w:val="00531773"/>
    <w:rsid w:val="00532B33"/>
    <w:rsid w:val="00532B6C"/>
    <w:rsid w:val="00533072"/>
    <w:rsid w:val="00533CA9"/>
    <w:rsid w:val="0053447E"/>
    <w:rsid w:val="005351D6"/>
    <w:rsid w:val="00535B9B"/>
    <w:rsid w:val="00535F59"/>
    <w:rsid w:val="005369A2"/>
    <w:rsid w:val="00536AA4"/>
    <w:rsid w:val="00536B37"/>
    <w:rsid w:val="00536B69"/>
    <w:rsid w:val="0053702F"/>
    <w:rsid w:val="00537591"/>
    <w:rsid w:val="00537776"/>
    <w:rsid w:val="00537E49"/>
    <w:rsid w:val="00540519"/>
    <w:rsid w:val="00540972"/>
    <w:rsid w:val="005409DC"/>
    <w:rsid w:val="00540BB6"/>
    <w:rsid w:val="00540BC1"/>
    <w:rsid w:val="005410F2"/>
    <w:rsid w:val="0054126A"/>
    <w:rsid w:val="00541447"/>
    <w:rsid w:val="005415D0"/>
    <w:rsid w:val="005423B9"/>
    <w:rsid w:val="00542D01"/>
    <w:rsid w:val="00542F3E"/>
    <w:rsid w:val="00544B0F"/>
    <w:rsid w:val="00544CE2"/>
    <w:rsid w:val="00544F61"/>
    <w:rsid w:val="00545006"/>
    <w:rsid w:val="005453EB"/>
    <w:rsid w:val="005455C3"/>
    <w:rsid w:val="0054606E"/>
    <w:rsid w:val="005464C7"/>
    <w:rsid w:val="005467C2"/>
    <w:rsid w:val="00546DA3"/>
    <w:rsid w:val="00546F0D"/>
    <w:rsid w:val="005505E4"/>
    <w:rsid w:val="00550EA6"/>
    <w:rsid w:val="00550EB0"/>
    <w:rsid w:val="00550F7C"/>
    <w:rsid w:val="00551C70"/>
    <w:rsid w:val="00552533"/>
    <w:rsid w:val="00553148"/>
    <w:rsid w:val="00553472"/>
    <w:rsid w:val="00555816"/>
    <w:rsid w:val="0055702F"/>
    <w:rsid w:val="005571B8"/>
    <w:rsid w:val="00560A09"/>
    <w:rsid w:val="005610E6"/>
    <w:rsid w:val="00561366"/>
    <w:rsid w:val="00561554"/>
    <w:rsid w:val="00561881"/>
    <w:rsid w:val="00561939"/>
    <w:rsid w:val="00562111"/>
    <w:rsid w:val="005621A7"/>
    <w:rsid w:val="00562D6E"/>
    <w:rsid w:val="00564568"/>
    <w:rsid w:val="00564B6C"/>
    <w:rsid w:val="00564D3B"/>
    <w:rsid w:val="005669A0"/>
    <w:rsid w:val="00567206"/>
    <w:rsid w:val="00570503"/>
    <w:rsid w:val="00570A09"/>
    <w:rsid w:val="00570D9A"/>
    <w:rsid w:val="00570DC8"/>
    <w:rsid w:val="00570FE8"/>
    <w:rsid w:val="005724EC"/>
    <w:rsid w:val="005739B6"/>
    <w:rsid w:val="005744AD"/>
    <w:rsid w:val="0057464B"/>
    <w:rsid w:val="00574B19"/>
    <w:rsid w:val="00574EA7"/>
    <w:rsid w:val="005755A5"/>
    <w:rsid w:val="005757D2"/>
    <w:rsid w:val="00575BFD"/>
    <w:rsid w:val="00576764"/>
    <w:rsid w:val="005801DB"/>
    <w:rsid w:val="00580C8B"/>
    <w:rsid w:val="00580D09"/>
    <w:rsid w:val="005811A5"/>
    <w:rsid w:val="0058125A"/>
    <w:rsid w:val="0058230A"/>
    <w:rsid w:val="00582CEB"/>
    <w:rsid w:val="00582EC6"/>
    <w:rsid w:val="00584140"/>
    <w:rsid w:val="00584524"/>
    <w:rsid w:val="00585BE7"/>
    <w:rsid w:val="005860EE"/>
    <w:rsid w:val="00586315"/>
    <w:rsid w:val="00587D56"/>
    <w:rsid w:val="00590314"/>
    <w:rsid w:val="005906F0"/>
    <w:rsid w:val="005911E1"/>
    <w:rsid w:val="00591A58"/>
    <w:rsid w:val="00592158"/>
    <w:rsid w:val="00592DF7"/>
    <w:rsid w:val="00592FB7"/>
    <w:rsid w:val="005931AD"/>
    <w:rsid w:val="00593604"/>
    <w:rsid w:val="00593D60"/>
    <w:rsid w:val="00594159"/>
    <w:rsid w:val="005949E2"/>
    <w:rsid w:val="00594E20"/>
    <w:rsid w:val="00595002"/>
    <w:rsid w:val="00595725"/>
    <w:rsid w:val="00595B3B"/>
    <w:rsid w:val="00595DF2"/>
    <w:rsid w:val="005968AC"/>
    <w:rsid w:val="0059725B"/>
    <w:rsid w:val="005975B8"/>
    <w:rsid w:val="005977EF"/>
    <w:rsid w:val="00597B16"/>
    <w:rsid w:val="00597EFF"/>
    <w:rsid w:val="005A02D8"/>
    <w:rsid w:val="005A11A1"/>
    <w:rsid w:val="005A140D"/>
    <w:rsid w:val="005A1660"/>
    <w:rsid w:val="005A176E"/>
    <w:rsid w:val="005A1A7C"/>
    <w:rsid w:val="005A1E8F"/>
    <w:rsid w:val="005A24AD"/>
    <w:rsid w:val="005A26D0"/>
    <w:rsid w:val="005A2E18"/>
    <w:rsid w:val="005A312D"/>
    <w:rsid w:val="005A338E"/>
    <w:rsid w:val="005A3537"/>
    <w:rsid w:val="005A385F"/>
    <w:rsid w:val="005A50BC"/>
    <w:rsid w:val="005A5485"/>
    <w:rsid w:val="005A5C37"/>
    <w:rsid w:val="005A5E8F"/>
    <w:rsid w:val="005A6244"/>
    <w:rsid w:val="005A6870"/>
    <w:rsid w:val="005A6C0E"/>
    <w:rsid w:val="005B0180"/>
    <w:rsid w:val="005B0229"/>
    <w:rsid w:val="005B0371"/>
    <w:rsid w:val="005B0A85"/>
    <w:rsid w:val="005B0C32"/>
    <w:rsid w:val="005B26C2"/>
    <w:rsid w:val="005B3B39"/>
    <w:rsid w:val="005B4AC9"/>
    <w:rsid w:val="005B4CEC"/>
    <w:rsid w:val="005B5198"/>
    <w:rsid w:val="005B52F5"/>
    <w:rsid w:val="005B6284"/>
    <w:rsid w:val="005B6A39"/>
    <w:rsid w:val="005B7068"/>
    <w:rsid w:val="005C01AC"/>
    <w:rsid w:val="005C0416"/>
    <w:rsid w:val="005C192A"/>
    <w:rsid w:val="005C2067"/>
    <w:rsid w:val="005C2C31"/>
    <w:rsid w:val="005C2F70"/>
    <w:rsid w:val="005C394C"/>
    <w:rsid w:val="005C3E43"/>
    <w:rsid w:val="005C46ED"/>
    <w:rsid w:val="005C47D5"/>
    <w:rsid w:val="005C4C08"/>
    <w:rsid w:val="005C4DBF"/>
    <w:rsid w:val="005C587F"/>
    <w:rsid w:val="005C694F"/>
    <w:rsid w:val="005C697D"/>
    <w:rsid w:val="005C7214"/>
    <w:rsid w:val="005C739B"/>
    <w:rsid w:val="005C7BF3"/>
    <w:rsid w:val="005D104B"/>
    <w:rsid w:val="005D12B0"/>
    <w:rsid w:val="005D1616"/>
    <w:rsid w:val="005D1D42"/>
    <w:rsid w:val="005D2138"/>
    <w:rsid w:val="005D25E3"/>
    <w:rsid w:val="005D27C0"/>
    <w:rsid w:val="005D2FC4"/>
    <w:rsid w:val="005D3173"/>
    <w:rsid w:val="005D331B"/>
    <w:rsid w:val="005D385C"/>
    <w:rsid w:val="005D3D0F"/>
    <w:rsid w:val="005D4A43"/>
    <w:rsid w:val="005D5CAF"/>
    <w:rsid w:val="005D5E30"/>
    <w:rsid w:val="005D6DE9"/>
    <w:rsid w:val="005D75D1"/>
    <w:rsid w:val="005D75DF"/>
    <w:rsid w:val="005D7945"/>
    <w:rsid w:val="005D7EA8"/>
    <w:rsid w:val="005E17CA"/>
    <w:rsid w:val="005E1C4E"/>
    <w:rsid w:val="005E344D"/>
    <w:rsid w:val="005E34CC"/>
    <w:rsid w:val="005E4018"/>
    <w:rsid w:val="005E4D53"/>
    <w:rsid w:val="005E4EA3"/>
    <w:rsid w:val="005E5A45"/>
    <w:rsid w:val="005E5A95"/>
    <w:rsid w:val="005E5BC1"/>
    <w:rsid w:val="005E5F90"/>
    <w:rsid w:val="005F059D"/>
    <w:rsid w:val="005F0A6E"/>
    <w:rsid w:val="005F1090"/>
    <w:rsid w:val="005F15AA"/>
    <w:rsid w:val="005F20D4"/>
    <w:rsid w:val="005F2B92"/>
    <w:rsid w:val="005F357F"/>
    <w:rsid w:val="005F6898"/>
    <w:rsid w:val="005F6E56"/>
    <w:rsid w:val="005F6E98"/>
    <w:rsid w:val="005F740E"/>
    <w:rsid w:val="005F7FB6"/>
    <w:rsid w:val="006005E1"/>
    <w:rsid w:val="00600B73"/>
    <w:rsid w:val="00600BA6"/>
    <w:rsid w:val="00600D68"/>
    <w:rsid w:val="006014C3"/>
    <w:rsid w:val="00601FBA"/>
    <w:rsid w:val="00602233"/>
    <w:rsid w:val="0060253D"/>
    <w:rsid w:val="00603971"/>
    <w:rsid w:val="00604E4A"/>
    <w:rsid w:val="006051C2"/>
    <w:rsid w:val="00605F11"/>
    <w:rsid w:val="006076BB"/>
    <w:rsid w:val="00607ADF"/>
    <w:rsid w:val="00607AF5"/>
    <w:rsid w:val="0061090E"/>
    <w:rsid w:val="00611E61"/>
    <w:rsid w:val="00612333"/>
    <w:rsid w:val="00612555"/>
    <w:rsid w:val="00612B90"/>
    <w:rsid w:val="0061341D"/>
    <w:rsid w:val="0061378F"/>
    <w:rsid w:val="0061379A"/>
    <w:rsid w:val="00613F8A"/>
    <w:rsid w:val="00616291"/>
    <w:rsid w:val="00616764"/>
    <w:rsid w:val="006169D7"/>
    <w:rsid w:val="00616F2C"/>
    <w:rsid w:val="006172FA"/>
    <w:rsid w:val="00617516"/>
    <w:rsid w:val="00617901"/>
    <w:rsid w:val="00617A23"/>
    <w:rsid w:val="00617DA2"/>
    <w:rsid w:val="00620395"/>
    <w:rsid w:val="00620796"/>
    <w:rsid w:val="00620BC1"/>
    <w:rsid w:val="00620EFC"/>
    <w:rsid w:val="00620F07"/>
    <w:rsid w:val="00621475"/>
    <w:rsid w:val="00622A68"/>
    <w:rsid w:val="00622BF5"/>
    <w:rsid w:val="00623C02"/>
    <w:rsid w:val="00623C68"/>
    <w:rsid w:val="0062569F"/>
    <w:rsid w:val="0062609B"/>
    <w:rsid w:val="006263AA"/>
    <w:rsid w:val="00626AE7"/>
    <w:rsid w:val="00626C81"/>
    <w:rsid w:val="00626E42"/>
    <w:rsid w:val="00626F58"/>
    <w:rsid w:val="00627586"/>
    <w:rsid w:val="00627BCF"/>
    <w:rsid w:val="00627CBC"/>
    <w:rsid w:val="006303E8"/>
    <w:rsid w:val="00630AE5"/>
    <w:rsid w:val="00631170"/>
    <w:rsid w:val="00631270"/>
    <w:rsid w:val="006313C6"/>
    <w:rsid w:val="00631905"/>
    <w:rsid w:val="006324A5"/>
    <w:rsid w:val="006326D4"/>
    <w:rsid w:val="00633895"/>
    <w:rsid w:val="00633918"/>
    <w:rsid w:val="00634527"/>
    <w:rsid w:val="0063535B"/>
    <w:rsid w:val="006354B0"/>
    <w:rsid w:val="00635B5A"/>
    <w:rsid w:val="00635F61"/>
    <w:rsid w:val="00636190"/>
    <w:rsid w:val="00636B12"/>
    <w:rsid w:val="00637189"/>
    <w:rsid w:val="006373D1"/>
    <w:rsid w:val="006375D5"/>
    <w:rsid w:val="006402FF"/>
    <w:rsid w:val="006409B7"/>
    <w:rsid w:val="00640CE1"/>
    <w:rsid w:val="00641D05"/>
    <w:rsid w:val="0064256E"/>
    <w:rsid w:val="00643EF1"/>
    <w:rsid w:val="0064417A"/>
    <w:rsid w:val="006441FC"/>
    <w:rsid w:val="00644A82"/>
    <w:rsid w:val="00645428"/>
    <w:rsid w:val="00645523"/>
    <w:rsid w:val="00646055"/>
    <w:rsid w:val="00646072"/>
    <w:rsid w:val="006469A9"/>
    <w:rsid w:val="00646A4B"/>
    <w:rsid w:val="00646E9E"/>
    <w:rsid w:val="00647981"/>
    <w:rsid w:val="0065065A"/>
    <w:rsid w:val="006506AB"/>
    <w:rsid w:val="00650CF6"/>
    <w:rsid w:val="00650EC2"/>
    <w:rsid w:val="00651266"/>
    <w:rsid w:val="00651DBD"/>
    <w:rsid w:val="00651DC6"/>
    <w:rsid w:val="006527A5"/>
    <w:rsid w:val="006529DA"/>
    <w:rsid w:val="00652CF9"/>
    <w:rsid w:val="00652D01"/>
    <w:rsid w:val="00653AC7"/>
    <w:rsid w:val="00654DE8"/>
    <w:rsid w:val="00656018"/>
    <w:rsid w:val="00656DD0"/>
    <w:rsid w:val="00660DA2"/>
    <w:rsid w:val="00662785"/>
    <w:rsid w:val="00662A8E"/>
    <w:rsid w:val="00662E88"/>
    <w:rsid w:val="006638E2"/>
    <w:rsid w:val="00663AC1"/>
    <w:rsid w:val="00663E73"/>
    <w:rsid w:val="00663FA5"/>
    <w:rsid w:val="006642C0"/>
    <w:rsid w:val="00664E2B"/>
    <w:rsid w:val="006659F3"/>
    <w:rsid w:val="00665BED"/>
    <w:rsid w:val="006664D6"/>
    <w:rsid w:val="00666DBF"/>
    <w:rsid w:val="00666F28"/>
    <w:rsid w:val="00667261"/>
    <w:rsid w:val="006677C3"/>
    <w:rsid w:val="00667940"/>
    <w:rsid w:val="00670328"/>
    <w:rsid w:val="00670EB8"/>
    <w:rsid w:val="00670F9E"/>
    <w:rsid w:val="00671FC1"/>
    <w:rsid w:val="006726D4"/>
    <w:rsid w:val="0067274D"/>
    <w:rsid w:val="0067293A"/>
    <w:rsid w:val="00673021"/>
    <w:rsid w:val="0067535D"/>
    <w:rsid w:val="00675606"/>
    <w:rsid w:val="00675F08"/>
    <w:rsid w:val="00676BAC"/>
    <w:rsid w:val="00676C9B"/>
    <w:rsid w:val="0067785F"/>
    <w:rsid w:val="00677E9D"/>
    <w:rsid w:val="00680EFB"/>
    <w:rsid w:val="0068105E"/>
    <w:rsid w:val="00682085"/>
    <w:rsid w:val="006826BC"/>
    <w:rsid w:val="00682837"/>
    <w:rsid w:val="00682CBE"/>
    <w:rsid w:val="0068353D"/>
    <w:rsid w:val="006841DF"/>
    <w:rsid w:val="00684CBC"/>
    <w:rsid w:val="00685FD6"/>
    <w:rsid w:val="006867EF"/>
    <w:rsid w:val="00686DEC"/>
    <w:rsid w:val="00687528"/>
    <w:rsid w:val="00687D65"/>
    <w:rsid w:val="00690032"/>
    <w:rsid w:val="006916D2"/>
    <w:rsid w:val="00691717"/>
    <w:rsid w:val="006927D7"/>
    <w:rsid w:val="00692C38"/>
    <w:rsid w:val="00693286"/>
    <w:rsid w:val="006941DC"/>
    <w:rsid w:val="00694E10"/>
    <w:rsid w:val="006955F0"/>
    <w:rsid w:val="00696349"/>
    <w:rsid w:val="006968CF"/>
    <w:rsid w:val="006970BB"/>
    <w:rsid w:val="00697594"/>
    <w:rsid w:val="006975E9"/>
    <w:rsid w:val="006A1147"/>
    <w:rsid w:val="006A1599"/>
    <w:rsid w:val="006A18F5"/>
    <w:rsid w:val="006A2169"/>
    <w:rsid w:val="006A21FD"/>
    <w:rsid w:val="006A476E"/>
    <w:rsid w:val="006A6141"/>
    <w:rsid w:val="006A670C"/>
    <w:rsid w:val="006A68D8"/>
    <w:rsid w:val="006A6A4C"/>
    <w:rsid w:val="006A78F3"/>
    <w:rsid w:val="006B0ED6"/>
    <w:rsid w:val="006B0FD3"/>
    <w:rsid w:val="006B1587"/>
    <w:rsid w:val="006B25C8"/>
    <w:rsid w:val="006B29D8"/>
    <w:rsid w:val="006B2A17"/>
    <w:rsid w:val="006B3E5C"/>
    <w:rsid w:val="006B41BB"/>
    <w:rsid w:val="006B42C2"/>
    <w:rsid w:val="006B4B3B"/>
    <w:rsid w:val="006B4BCA"/>
    <w:rsid w:val="006B4DE5"/>
    <w:rsid w:val="006B536D"/>
    <w:rsid w:val="006B5FC1"/>
    <w:rsid w:val="006B60D7"/>
    <w:rsid w:val="006B616D"/>
    <w:rsid w:val="006B692B"/>
    <w:rsid w:val="006B6C9D"/>
    <w:rsid w:val="006B7541"/>
    <w:rsid w:val="006B75CF"/>
    <w:rsid w:val="006B7687"/>
    <w:rsid w:val="006B7DF2"/>
    <w:rsid w:val="006C1430"/>
    <w:rsid w:val="006C15F3"/>
    <w:rsid w:val="006C1B65"/>
    <w:rsid w:val="006C1B93"/>
    <w:rsid w:val="006C1E29"/>
    <w:rsid w:val="006C29DC"/>
    <w:rsid w:val="006C2E47"/>
    <w:rsid w:val="006C3190"/>
    <w:rsid w:val="006C3A21"/>
    <w:rsid w:val="006C3C89"/>
    <w:rsid w:val="006C470D"/>
    <w:rsid w:val="006C4EBD"/>
    <w:rsid w:val="006C5A6F"/>
    <w:rsid w:val="006C6261"/>
    <w:rsid w:val="006C6C8F"/>
    <w:rsid w:val="006C6CF6"/>
    <w:rsid w:val="006C70ED"/>
    <w:rsid w:val="006C7EB2"/>
    <w:rsid w:val="006D036B"/>
    <w:rsid w:val="006D037A"/>
    <w:rsid w:val="006D0A8F"/>
    <w:rsid w:val="006D0B17"/>
    <w:rsid w:val="006D0E79"/>
    <w:rsid w:val="006D1678"/>
    <w:rsid w:val="006D279B"/>
    <w:rsid w:val="006D2CB9"/>
    <w:rsid w:val="006D2E3F"/>
    <w:rsid w:val="006D3D0C"/>
    <w:rsid w:val="006D3E56"/>
    <w:rsid w:val="006D4596"/>
    <w:rsid w:val="006D480E"/>
    <w:rsid w:val="006D4B72"/>
    <w:rsid w:val="006D62B8"/>
    <w:rsid w:val="006D6784"/>
    <w:rsid w:val="006E0341"/>
    <w:rsid w:val="006E16D9"/>
    <w:rsid w:val="006E1818"/>
    <w:rsid w:val="006E1B62"/>
    <w:rsid w:val="006E1F7A"/>
    <w:rsid w:val="006E3514"/>
    <w:rsid w:val="006E3F56"/>
    <w:rsid w:val="006E4981"/>
    <w:rsid w:val="006E643C"/>
    <w:rsid w:val="006E67A3"/>
    <w:rsid w:val="006E691A"/>
    <w:rsid w:val="006E6BB7"/>
    <w:rsid w:val="006E7336"/>
    <w:rsid w:val="006F0838"/>
    <w:rsid w:val="006F12EC"/>
    <w:rsid w:val="006F184C"/>
    <w:rsid w:val="006F2986"/>
    <w:rsid w:val="006F2C92"/>
    <w:rsid w:val="006F4288"/>
    <w:rsid w:val="006F465E"/>
    <w:rsid w:val="006F46DE"/>
    <w:rsid w:val="006F5395"/>
    <w:rsid w:val="006F5DCA"/>
    <w:rsid w:val="006F73A7"/>
    <w:rsid w:val="006F74A0"/>
    <w:rsid w:val="006F7A03"/>
    <w:rsid w:val="006F7F67"/>
    <w:rsid w:val="00700CB0"/>
    <w:rsid w:val="00701183"/>
    <w:rsid w:val="00701DC3"/>
    <w:rsid w:val="0070317F"/>
    <w:rsid w:val="007031AE"/>
    <w:rsid w:val="00703424"/>
    <w:rsid w:val="007037D8"/>
    <w:rsid w:val="00703934"/>
    <w:rsid w:val="00705399"/>
    <w:rsid w:val="007054EF"/>
    <w:rsid w:val="007055D4"/>
    <w:rsid w:val="00705793"/>
    <w:rsid w:val="00705FCB"/>
    <w:rsid w:val="00706080"/>
    <w:rsid w:val="00706229"/>
    <w:rsid w:val="007063A6"/>
    <w:rsid w:val="007066AD"/>
    <w:rsid w:val="007069EE"/>
    <w:rsid w:val="00706FC8"/>
    <w:rsid w:val="00706FF8"/>
    <w:rsid w:val="007078FB"/>
    <w:rsid w:val="00707E02"/>
    <w:rsid w:val="0071043D"/>
    <w:rsid w:val="00710CAF"/>
    <w:rsid w:val="00711131"/>
    <w:rsid w:val="00711819"/>
    <w:rsid w:val="007119DC"/>
    <w:rsid w:val="0071248E"/>
    <w:rsid w:val="007126C2"/>
    <w:rsid w:val="00713586"/>
    <w:rsid w:val="00713778"/>
    <w:rsid w:val="00713CB5"/>
    <w:rsid w:val="0071484F"/>
    <w:rsid w:val="007149AF"/>
    <w:rsid w:val="0071505B"/>
    <w:rsid w:val="00715246"/>
    <w:rsid w:val="007156B6"/>
    <w:rsid w:val="00715AAE"/>
    <w:rsid w:val="007166E5"/>
    <w:rsid w:val="00716B28"/>
    <w:rsid w:val="00716D8D"/>
    <w:rsid w:val="0071719C"/>
    <w:rsid w:val="007173CF"/>
    <w:rsid w:val="00717B3C"/>
    <w:rsid w:val="00720C3B"/>
    <w:rsid w:val="00721339"/>
    <w:rsid w:val="007222DD"/>
    <w:rsid w:val="00723A40"/>
    <w:rsid w:val="00723F5C"/>
    <w:rsid w:val="00724D40"/>
    <w:rsid w:val="007250BC"/>
    <w:rsid w:val="00725B82"/>
    <w:rsid w:val="00725E4D"/>
    <w:rsid w:val="00726051"/>
    <w:rsid w:val="007265DF"/>
    <w:rsid w:val="00727309"/>
    <w:rsid w:val="0073142E"/>
    <w:rsid w:val="00731477"/>
    <w:rsid w:val="00731586"/>
    <w:rsid w:val="007315E4"/>
    <w:rsid w:val="0073178F"/>
    <w:rsid w:val="00731ADC"/>
    <w:rsid w:val="00731CAE"/>
    <w:rsid w:val="007328B0"/>
    <w:rsid w:val="00733197"/>
    <w:rsid w:val="007332DB"/>
    <w:rsid w:val="00733427"/>
    <w:rsid w:val="00734C2D"/>
    <w:rsid w:val="007355CC"/>
    <w:rsid w:val="007356D1"/>
    <w:rsid w:val="00735DB9"/>
    <w:rsid w:val="0073600C"/>
    <w:rsid w:val="007365E6"/>
    <w:rsid w:val="00736B67"/>
    <w:rsid w:val="00736CED"/>
    <w:rsid w:val="00737893"/>
    <w:rsid w:val="0073791B"/>
    <w:rsid w:val="00740D3A"/>
    <w:rsid w:val="00742471"/>
    <w:rsid w:val="007424F7"/>
    <w:rsid w:val="00742897"/>
    <w:rsid w:val="00745227"/>
    <w:rsid w:val="00745C50"/>
    <w:rsid w:val="0074637D"/>
    <w:rsid w:val="0074798A"/>
    <w:rsid w:val="00747AE0"/>
    <w:rsid w:val="00747D32"/>
    <w:rsid w:val="00750053"/>
    <w:rsid w:val="007506E7"/>
    <w:rsid w:val="00750986"/>
    <w:rsid w:val="00751BAA"/>
    <w:rsid w:val="00751D2C"/>
    <w:rsid w:val="00751E0C"/>
    <w:rsid w:val="00752373"/>
    <w:rsid w:val="00753025"/>
    <w:rsid w:val="0075354B"/>
    <w:rsid w:val="00753BFE"/>
    <w:rsid w:val="00753DA7"/>
    <w:rsid w:val="00754E80"/>
    <w:rsid w:val="00755C49"/>
    <w:rsid w:val="007563DD"/>
    <w:rsid w:val="0075714C"/>
    <w:rsid w:val="007573B8"/>
    <w:rsid w:val="007577D9"/>
    <w:rsid w:val="00757E08"/>
    <w:rsid w:val="00760651"/>
    <w:rsid w:val="00760A71"/>
    <w:rsid w:val="00760AA8"/>
    <w:rsid w:val="007613BB"/>
    <w:rsid w:val="00761EBF"/>
    <w:rsid w:val="00762008"/>
    <w:rsid w:val="007645A2"/>
    <w:rsid w:val="00765011"/>
    <w:rsid w:val="00765113"/>
    <w:rsid w:val="0076600A"/>
    <w:rsid w:val="0076634A"/>
    <w:rsid w:val="0076658F"/>
    <w:rsid w:val="0076701D"/>
    <w:rsid w:val="007702F5"/>
    <w:rsid w:val="0077035C"/>
    <w:rsid w:val="007704B7"/>
    <w:rsid w:val="00771119"/>
    <w:rsid w:val="0077125D"/>
    <w:rsid w:val="00771924"/>
    <w:rsid w:val="00771FFA"/>
    <w:rsid w:val="0077236B"/>
    <w:rsid w:val="007731FA"/>
    <w:rsid w:val="007736F4"/>
    <w:rsid w:val="00773871"/>
    <w:rsid w:val="00773B45"/>
    <w:rsid w:val="00773D76"/>
    <w:rsid w:val="0077470A"/>
    <w:rsid w:val="00774A08"/>
    <w:rsid w:val="0077504D"/>
    <w:rsid w:val="00775D71"/>
    <w:rsid w:val="00776BAA"/>
    <w:rsid w:val="007803B0"/>
    <w:rsid w:val="007815BF"/>
    <w:rsid w:val="00781A8B"/>
    <w:rsid w:val="00781C07"/>
    <w:rsid w:val="00782056"/>
    <w:rsid w:val="00783320"/>
    <w:rsid w:val="0078388E"/>
    <w:rsid w:val="00783AD9"/>
    <w:rsid w:val="00783ED6"/>
    <w:rsid w:val="00784F48"/>
    <w:rsid w:val="00784FB6"/>
    <w:rsid w:val="007851B2"/>
    <w:rsid w:val="0078527A"/>
    <w:rsid w:val="00785818"/>
    <w:rsid w:val="00785AC4"/>
    <w:rsid w:val="00785E18"/>
    <w:rsid w:val="00786548"/>
    <w:rsid w:val="0078684C"/>
    <w:rsid w:val="00790239"/>
    <w:rsid w:val="007906FF"/>
    <w:rsid w:val="00792D0A"/>
    <w:rsid w:val="007938FE"/>
    <w:rsid w:val="0079454A"/>
    <w:rsid w:val="00794BC6"/>
    <w:rsid w:val="00794F64"/>
    <w:rsid w:val="007959C4"/>
    <w:rsid w:val="0079636E"/>
    <w:rsid w:val="00796730"/>
    <w:rsid w:val="00796972"/>
    <w:rsid w:val="007976D8"/>
    <w:rsid w:val="00797BF6"/>
    <w:rsid w:val="007A07CB"/>
    <w:rsid w:val="007A19C4"/>
    <w:rsid w:val="007A2658"/>
    <w:rsid w:val="007A27E6"/>
    <w:rsid w:val="007A2B36"/>
    <w:rsid w:val="007A3323"/>
    <w:rsid w:val="007A34AF"/>
    <w:rsid w:val="007A37C3"/>
    <w:rsid w:val="007A387A"/>
    <w:rsid w:val="007A3DCA"/>
    <w:rsid w:val="007A42A6"/>
    <w:rsid w:val="007A52BE"/>
    <w:rsid w:val="007A5BB0"/>
    <w:rsid w:val="007A6552"/>
    <w:rsid w:val="007B0A28"/>
    <w:rsid w:val="007B0E70"/>
    <w:rsid w:val="007B182C"/>
    <w:rsid w:val="007B213E"/>
    <w:rsid w:val="007B219D"/>
    <w:rsid w:val="007B2675"/>
    <w:rsid w:val="007B3440"/>
    <w:rsid w:val="007B3A50"/>
    <w:rsid w:val="007B4974"/>
    <w:rsid w:val="007B4B86"/>
    <w:rsid w:val="007B68F2"/>
    <w:rsid w:val="007B77AF"/>
    <w:rsid w:val="007C0B53"/>
    <w:rsid w:val="007C1E37"/>
    <w:rsid w:val="007C1F2B"/>
    <w:rsid w:val="007C2B01"/>
    <w:rsid w:val="007C3A1F"/>
    <w:rsid w:val="007C5295"/>
    <w:rsid w:val="007C5777"/>
    <w:rsid w:val="007C63A3"/>
    <w:rsid w:val="007C6B1C"/>
    <w:rsid w:val="007C7561"/>
    <w:rsid w:val="007C7EC2"/>
    <w:rsid w:val="007D0E88"/>
    <w:rsid w:val="007D1936"/>
    <w:rsid w:val="007D19A0"/>
    <w:rsid w:val="007D1AB4"/>
    <w:rsid w:val="007D2229"/>
    <w:rsid w:val="007D3431"/>
    <w:rsid w:val="007D3C5E"/>
    <w:rsid w:val="007D3E64"/>
    <w:rsid w:val="007D433C"/>
    <w:rsid w:val="007D4D37"/>
    <w:rsid w:val="007D4DF2"/>
    <w:rsid w:val="007D59E5"/>
    <w:rsid w:val="007D5A62"/>
    <w:rsid w:val="007D7448"/>
    <w:rsid w:val="007D755B"/>
    <w:rsid w:val="007D771F"/>
    <w:rsid w:val="007D7778"/>
    <w:rsid w:val="007D7CC7"/>
    <w:rsid w:val="007D7D01"/>
    <w:rsid w:val="007E0CAC"/>
    <w:rsid w:val="007E1B93"/>
    <w:rsid w:val="007E3567"/>
    <w:rsid w:val="007E422F"/>
    <w:rsid w:val="007E5FEA"/>
    <w:rsid w:val="007E6416"/>
    <w:rsid w:val="007E6484"/>
    <w:rsid w:val="007E7811"/>
    <w:rsid w:val="007F00C2"/>
    <w:rsid w:val="007F0618"/>
    <w:rsid w:val="007F106D"/>
    <w:rsid w:val="007F132C"/>
    <w:rsid w:val="007F139F"/>
    <w:rsid w:val="007F1CD3"/>
    <w:rsid w:val="007F1EBB"/>
    <w:rsid w:val="007F271C"/>
    <w:rsid w:val="007F2857"/>
    <w:rsid w:val="007F40D6"/>
    <w:rsid w:val="007F426B"/>
    <w:rsid w:val="007F4728"/>
    <w:rsid w:val="007F49E7"/>
    <w:rsid w:val="007F6853"/>
    <w:rsid w:val="007F6A56"/>
    <w:rsid w:val="007F7BF5"/>
    <w:rsid w:val="00800423"/>
    <w:rsid w:val="0080049B"/>
    <w:rsid w:val="00800B3D"/>
    <w:rsid w:val="00800F51"/>
    <w:rsid w:val="00802669"/>
    <w:rsid w:val="00802B4F"/>
    <w:rsid w:val="00802CE2"/>
    <w:rsid w:val="00803090"/>
    <w:rsid w:val="0080319C"/>
    <w:rsid w:val="008038FD"/>
    <w:rsid w:val="00803C39"/>
    <w:rsid w:val="008040FE"/>
    <w:rsid w:val="00804335"/>
    <w:rsid w:val="008044A5"/>
    <w:rsid w:val="00804C4E"/>
    <w:rsid w:val="008069C8"/>
    <w:rsid w:val="00806F08"/>
    <w:rsid w:val="008070BC"/>
    <w:rsid w:val="00807F45"/>
    <w:rsid w:val="00810493"/>
    <w:rsid w:val="00810631"/>
    <w:rsid w:val="008107C9"/>
    <w:rsid w:val="008109C0"/>
    <w:rsid w:val="008109CF"/>
    <w:rsid w:val="00810D78"/>
    <w:rsid w:val="00810FAA"/>
    <w:rsid w:val="00811316"/>
    <w:rsid w:val="00811FA1"/>
    <w:rsid w:val="0081285F"/>
    <w:rsid w:val="00813684"/>
    <w:rsid w:val="00813BC3"/>
    <w:rsid w:val="0081447C"/>
    <w:rsid w:val="0081494F"/>
    <w:rsid w:val="00816123"/>
    <w:rsid w:val="00816864"/>
    <w:rsid w:val="00816BE0"/>
    <w:rsid w:val="008219C7"/>
    <w:rsid w:val="0082349A"/>
    <w:rsid w:val="008234A3"/>
    <w:rsid w:val="008239CB"/>
    <w:rsid w:val="00823C00"/>
    <w:rsid w:val="00824BA9"/>
    <w:rsid w:val="00825F8E"/>
    <w:rsid w:val="00826F7A"/>
    <w:rsid w:val="00826FA1"/>
    <w:rsid w:val="00827145"/>
    <w:rsid w:val="008278EC"/>
    <w:rsid w:val="00831351"/>
    <w:rsid w:val="00831C4F"/>
    <w:rsid w:val="00831F2E"/>
    <w:rsid w:val="0083204E"/>
    <w:rsid w:val="008321E4"/>
    <w:rsid w:val="0083233C"/>
    <w:rsid w:val="00832389"/>
    <w:rsid w:val="00832970"/>
    <w:rsid w:val="00832B39"/>
    <w:rsid w:val="0083473F"/>
    <w:rsid w:val="00835DC3"/>
    <w:rsid w:val="00835E6F"/>
    <w:rsid w:val="008369BE"/>
    <w:rsid w:val="00836CBA"/>
    <w:rsid w:val="00836F9C"/>
    <w:rsid w:val="0083705D"/>
    <w:rsid w:val="008374DF"/>
    <w:rsid w:val="00840632"/>
    <w:rsid w:val="00840EEB"/>
    <w:rsid w:val="00841315"/>
    <w:rsid w:val="0084298B"/>
    <w:rsid w:val="00842D88"/>
    <w:rsid w:val="00842EEF"/>
    <w:rsid w:val="00843D4A"/>
    <w:rsid w:val="008445B8"/>
    <w:rsid w:val="00844DB7"/>
    <w:rsid w:val="008459BA"/>
    <w:rsid w:val="0084621B"/>
    <w:rsid w:val="008468B4"/>
    <w:rsid w:val="00846913"/>
    <w:rsid w:val="00846982"/>
    <w:rsid w:val="00850A9A"/>
    <w:rsid w:val="008510E7"/>
    <w:rsid w:val="0085177B"/>
    <w:rsid w:val="00851B50"/>
    <w:rsid w:val="00851F94"/>
    <w:rsid w:val="00852631"/>
    <w:rsid w:val="00853BE9"/>
    <w:rsid w:val="008545BD"/>
    <w:rsid w:val="00855081"/>
    <w:rsid w:val="0085537D"/>
    <w:rsid w:val="00855D02"/>
    <w:rsid w:val="008562AE"/>
    <w:rsid w:val="00856AB4"/>
    <w:rsid w:val="00856CA3"/>
    <w:rsid w:val="00856CB9"/>
    <w:rsid w:val="0085708E"/>
    <w:rsid w:val="00857F37"/>
    <w:rsid w:val="00857FED"/>
    <w:rsid w:val="00860170"/>
    <w:rsid w:val="00860AAD"/>
    <w:rsid w:val="0086319E"/>
    <w:rsid w:val="008631A2"/>
    <w:rsid w:val="00863801"/>
    <w:rsid w:val="00863A52"/>
    <w:rsid w:val="008643BF"/>
    <w:rsid w:val="0086446A"/>
    <w:rsid w:val="00864A3A"/>
    <w:rsid w:val="00865216"/>
    <w:rsid w:val="00865485"/>
    <w:rsid w:val="0086593E"/>
    <w:rsid w:val="00865A47"/>
    <w:rsid w:val="00865C05"/>
    <w:rsid w:val="008679F9"/>
    <w:rsid w:val="00870E0E"/>
    <w:rsid w:val="0087110F"/>
    <w:rsid w:val="008712E1"/>
    <w:rsid w:val="0087184E"/>
    <w:rsid w:val="00872282"/>
    <w:rsid w:val="00873D10"/>
    <w:rsid w:val="00874219"/>
    <w:rsid w:val="0087447F"/>
    <w:rsid w:val="0087563A"/>
    <w:rsid w:val="00875812"/>
    <w:rsid w:val="00876E55"/>
    <w:rsid w:val="008770E7"/>
    <w:rsid w:val="008774B0"/>
    <w:rsid w:val="0087760A"/>
    <w:rsid w:val="00877B97"/>
    <w:rsid w:val="00877E0E"/>
    <w:rsid w:val="00882F27"/>
    <w:rsid w:val="00883348"/>
    <w:rsid w:val="008846E8"/>
    <w:rsid w:val="00885040"/>
    <w:rsid w:val="0088514D"/>
    <w:rsid w:val="00886DCE"/>
    <w:rsid w:val="008872EB"/>
    <w:rsid w:val="00887527"/>
    <w:rsid w:val="00887A72"/>
    <w:rsid w:val="00887DA9"/>
    <w:rsid w:val="00887F17"/>
    <w:rsid w:val="008901BF"/>
    <w:rsid w:val="0089084D"/>
    <w:rsid w:val="00890AC5"/>
    <w:rsid w:val="00891DA5"/>
    <w:rsid w:val="00891FBD"/>
    <w:rsid w:val="00892024"/>
    <w:rsid w:val="00892AA3"/>
    <w:rsid w:val="0089306E"/>
    <w:rsid w:val="00893CED"/>
    <w:rsid w:val="008945D5"/>
    <w:rsid w:val="008948D0"/>
    <w:rsid w:val="00894A6E"/>
    <w:rsid w:val="0089512A"/>
    <w:rsid w:val="00895582"/>
    <w:rsid w:val="008956EE"/>
    <w:rsid w:val="00895FC4"/>
    <w:rsid w:val="00897DCE"/>
    <w:rsid w:val="00897F05"/>
    <w:rsid w:val="008A00B3"/>
    <w:rsid w:val="008A05EF"/>
    <w:rsid w:val="008A0812"/>
    <w:rsid w:val="008A0B56"/>
    <w:rsid w:val="008A1CCE"/>
    <w:rsid w:val="008A1D29"/>
    <w:rsid w:val="008A3170"/>
    <w:rsid w:val="008A405E"/>
    <w:rsid w:val="008A6183"/>
    <w:rsid w:val="008A68BF"/>
    <w:rsid w:val="008A6C20"/>
    <w:rsid w:val="008A7C7D"/>
    <w:rsid w:val="008B0109"/>
    <w:rsid w:val="008B0717"/>
    <w:rsid w:val="008B1970"/>
    <w:rsid w:val="008B2927"/>
    <w:rsid w:val="008B34DE"/>
    <w:rsid w:val="008B3B61"/>
    <w:rsid w:val="008B4519"/>
    <w:rsid w:val="008B5F39"/>
    <w:rsid w:val="008B6020"/>
    <w:rsid w:val="008B6A8A"/>
    <w:rsid w:val="008B6CC3"/>
    <w:rsid w:val="008B7060"/>
    <w:rsid w:val="008B70A1"/>
    <w:rsid w:val="008B7A25"/>
    <w:rsid w:val="008C025F"/>
    <w:rsid w:val="008C078E"/>
    <w:rsid w:val="008C121D"/>
    <w:rsid w:val="008C1A58"/>
    <w:rsid w:val="008C1CC4"/>
    <w:rsid w:val="008C460B"/>
    <w:rsid w:val="008C4DD9"/>
    <w:rsid w:val="008C4FC6"/>
    <w:rsid w:val="008C5B71"/>
    <w:rsid w:val="008C5E20"/>
    <w:rsid w:val="008C6206"/>
    <w:rsid w:val="008C657E"/>
    <w:rsid w:val="008D0115"/>
    <w:rsid w:val="008D0CEA"/>
    <w:rsid w:val="008D0F0A"/>
    <w:rsid w:val="008D201F"/>
    <w:rsid w:val="008D2840"/>
    <w:rsid w:val="008D2A95"/>
    <w:rsid w:val="008D2E0A"/>
    <w:rsid w:val="008D4F2D"/>
    <w:rsid w:val="008D508C"/>
    <w:rsid w:val="008D65F2"/>
    <w:rsid w:val="008D6754"/>
    <w:rsid w:val="008D6897"/>
    <w:rsid w:val="008D6991"/>
    <w:rsid w:val="008D70D6"/>
    <w:rsid w:val="008D785E"/>
    <w:rsid w:val="008D7D9B"/>
    <w:rsid w:val="008D7E16"/>
    <w:rsid w:val="008D7E61"/>
    <w:rsid w:val="008E1A49"/>
    <w:rsid w:val="008E213C"/>
    <w:rsid w:val="008E2801"/>
    <w:rsid w:val="008E283E"/>
    <w:rsid w:val="008E37E1"/>
    <w:rsid w:val="008E574C"/>
    <w:rsid w:val="008E664C"/>
    <w:rsid w:val="008E6AF1"/>
    <w:rsid w:val="008E6F1C"/>
    <w:rsid w:val="008F0190"/>
    <w:rsid w:val="008F0CFA"/>
    <w:rsid w:val="008F0FC0"/>
    <w:rsid w:val="008F13C4"/>
    <w:rsid w:val="008F1877"/>
    <w:rsid w:val="008F3C63"/>
    <w:rsid w:val="008F4743"/>
    <w:rsid w:val="008F5528"/>
    <w:rsid w:val="008F571C"/>
    <w:rsid w:val="008F5D87"/>
    <w:rsid w:val="008F6374"/>
    <w:rsid w:val="008F6D40"/>
    <w:rsid w:val="008F6E55"/>
    <w:rsid w:val="008F6EDE"/>
    <w:rsid w:val="008F74BC"/>
    <w:rsid w:val="008F7958"/>
    <w:rsid w:val="008F7990"/>
    <w:rsid w:val="009001D0"/>
    <w:rsid w:val="00900441"/>
    <w:rsid w:val="0090083D"/>
    <w:rsid w:val="009008E0"/>
    <w:rsid w:val="00900A8E"/>
    <w:rsid w:val="00900C2F"/>
    <w:rsid w:val="00900ED6"/>
    <w:rsid w:val="00901108"/>
    <w:rsid w:val="0090194D"/>
    <w:rsid w:val="00901B35"/>
    <w:rsid w:val="00902773"/>
    <w:rsid w:val="00902913"/>
    <w:rsid w:val="00902E85"/>
    <w:rsid w:val="00903910"/>
    <w:rsid w:val="00903F10"/>
    <w:rsid w:val="0090483B"/>
    <w:rsid w:val="00904CD2"/>
    <w:rsid w:val="009050ED"/>
    <w:rsid w:val="00906718"/>
    <w:rsid w:val="0090674D"/>
    <w:rsid w:val="009102DF"/>
    <w:rsid w:val="00910860"/>
    <w:rsid w:val="00911094"/>
    <w:rsid w:val="00911824"/>
    <w:rsid w:val="00911A3F"/>
    <w:rsid w:val="00912511"/>
    <w:rsid w:val="009135F6"/>
    <w:rsid w:val="00913AB9"/>
    <w:rsid w:val="0091533C"/>
    <w:rsid w:val="00915DA9"/>
    <w:rsid w:val="00916999"/>
    <w:rsid w:val="00916D4A"/>
    <w:rsid w:val="00916D8A"/>
    <w:rsid w:val="00916F75"/>
    <w:rsid w:val="009172DE"/>
    <w:rsid w:val="00917C7A"/>
    <w:rsid w:val="00917CA6"/>
    <w:rsid w:val="009204B7"/>
    <w:rsid w:val="0092230B"/>
    <w:rsid w:val="00923344"/>
    <w:rsid w:val="0092356D"/>
    <w:rsid w:val="00923A24"/>
    <w:rsid w:val="0092486F"/>
    <w:rsid w:val="00924C3D"/>
    <w:rsid w:val="00925010"/>
    <w:rsid w:val="00925E28"/>
    <w:rsid w:val="00925F6B"/>
    <w:rsid w:val="00926F56"/>
    <w:rsid w:val="009277ED"/>
    <w:rsid w:val="00927C18"/>
    <w:rsid w:val="00927E3F"/>
    <w:rsid w:val="00930E88"/>
    <w:rsid w:val="009315B7"/>
    <w:rsid w:val="00931E98"/>
    <w:rsid w:val="009326BE"/>
    <w:rsid w:val="00932AE6"/>
    <w:rsid w:val="00932CB7"/>
    <w:rsid w:val="00933EDC"/>
    <w:rsid w:val="009347CD"/>
    <w:rsid w:val="00934AD3"/>
    <w:rsid w:val="00935F56"/>
    <w:rsid w:val="00936F28"/>
    <w:rsid w:val="009372FF"/>
    <w:rsid w:val="00940324"/>
    <w:rsid w:val="00940FCC"/>
    <w:rsid w:val="009413FA"/>
    <w:rsid w:val="00941822"/>
    <w:rsid w:val="00942634"/>
    <w:rsid w:val="00942BA9"/>
    <w:rsid w:val="0094420F"/>
    <w:rsid w:val="00944610"/>
    <w:rsid w:val="0094604C"/>
    <w:rsid w:val="00946138"/>
    <w:rsid w:val="0094634C"/>
    <w:rsid w:val="0094651C"/>
    <w:rsid w:val="00947B1B"/>
    <w:rsid w:val="00947D1B"/>
    <w:rsid w:val="009507DB"/>
    <w:rsid w:val="00950BE3"/>
    <w:rsid w:val="00951DE6"/>
    <w:rsid w:val="00951EE2"/>
    <w:rsid w:val="009522FA"/>
    <w:rsid w:val="00952717"/>
    <w:rsid w:val="00952EF6"/>
    <w:rsid w:val="00953EDB"/>
    <w:rsid w:val="00954DE2"/>
    <w:rsid w:val="00955433"/>
    <w:rsid w:val="00955699"/>
    <w:rsid w:val="009558E5"/>
    <w:rsid w:val="00955B1D"/>
    <w:rsid w:val="009564B9"/>
    <w:rsid w:val="009572DA"/>
    <w:rsid w:val="00960113"/>
    <w:rsid w:val="00960134"/>
    <w:rsid w:val="0096077B"/>
    <w:rsid w:val="0096156C"/>
    <w:rsid w:val="009636B1"/>
    <w:rsid w:val="00963882"/>
    <w:rsid w:val="00964621"/>
    <w:rsid w:val="009652C8"/>
    <w:rsid w:val="009669C7"/>
    <w:rsid w:val="00966D09"/>
    <w:rsid w:val="00967601"/>
    <w:rsid w:val="009676F8"/>
    <w:rsid w:val="00970361"/>
    <w:rsid w:val="00970A53"/>
    <w:rsid w:val="00970B42"/>
    <w:rsid w:val="00971153"/>
    <w:rsid w:val="009712C8"/>
    <w:rsid w:val="0097251F"/>
    <w:rsid w:val="00972F21"/>
    <w:rsid w:val="009735C7"/>
    <w:rsid w:val="00974A8F"/>
    <w:rsid w:val="00975DCA"/>
    <w:rsid w:val="0097676E"/>
    <w:rsid w:val="00977CDE"/>
    <w:rsid w:val="00977FC6"/>
    <w:rsid w:val="009803E5"/>
    <w:rsid w:val="00980DE1"/>
    <w:rsid w:val="00980E52"/>
    <w:rsid w:val="00980FBB"/>
    <w:rsid w:val="0098120A"/>
    <w:rsid w:val="009812FC"/>
    <w:rsid w:val="009818E8"/>
    <w:rsid w:val="0098342E"/>
    <w:rsid w:val="00983A99"/>
    <w:rsid w:val="009843B6"/>
    <w:rsid w:val="009846D9"/>
    <w:rsid w:val="00984804"/>
    <w:rsid w:val="00984DA0"/>
    <w:rsid w:val="00985133"/>
    <w:rsid w:val="00986763"/>
    <w:rsid w:val="00986FA0"/>
    <w:rsid w:val="00987473"/>
    <w:rsid w:val="0099051C"/>
    <w:rsid w:val="00990CC1"/>
    <w:rsid w:val="00991291"/>
    <w:rsid w:val="009930D7"/>
    <w:rsid w:val="0099330A"/>
    <w:rsid w:val="009936DE"/>
    <w:rsid w:val="009937BB"/>
    <w:rsid w:val="00993D66"/>
    <w:rsid w:val="00994CB0"/>
    <w:rsid w:val="009955EF"/>
    <w:rsid w:val="00995938"/>
    <w:rsid w:val="00996247"/>
    <w:rsid w:val="009969D8"/>
    <w:rsid w:val="00996BEB"/>
    <w:rsid w:val="00996C18"/>
    <w:rsid w:val="0099734A"/>
    <w:rsid w:val="00997393"/>
    <w:rsid w:val="009979B7"/>
    <w:rsid w:val="00997FD3"/>
    <w:rsid w:val="009A0D03"/>
    <w:rsid w:val="009A0F03"/>
    <w:rsid w:val="009A1547"/>
    <w:rsid w:val="009A1870"/>
    <w:rsid w:val="009A2A17"/>
    <w:rsid w:val="009A374E"/>
    <w:rsid w:val="009A42E7"/>
    <w:rsid w:val="009A46A5"/>
    <w:rsid w:val="009A4930"/>
    <w:rsid w:val="009A526A"/>
    <w:rsid w:val="009A6E5E"/>
    <w:rsid w:val="009A745A"/>
    <w:rsid w:val="009A74DA"/>
    <w:rsid w:val="009B0A53"/>
    <w:rsid w:val="009B0A86"/>
    <w:rsid w:val="009B2403"/>
    <w:rsid w:val="009B27E7"/>
    <w:rsid w:val="009B2ABE"/>
    <w:rsid w:val="009B2D17"/>
    <w:rsid w:val="009B2EE7"/>
    <w:rsid w:val="009B2F70"/>
    <w:rsid w:val="009B42F1"/>
    <w:rsid w:val="009B47D4"/>
    <w:rsid w:val="009B4EC0"/>
    <w:rsid w:val="009B5842"/>
    <w:rsid w:val="009B655F"/>
    <w:rsid w:val="009C09B4"/>
    <w:rsid w:val="009C1858"/>
    <w:rsid w:val="009C2699"/>
    <w:rsid w:val="009C2E93"/>
    <w:rsid w:val="009C377C"/>
    <w:rsid w:val="009C3A70"/>
    <w:rsid w:val="009C3EC0"/>
    <w:rsid w:val="009C42CF"/>
    <w:rsid w:val="009C4B8B"/>
    <w:rsid w:val="009C4DCE"/>
    <w:rsid w:val="009C55D0"/>
    <w:rsid w:val="009C58ED"/>
    <w:rsid w:val="009C5A82"/>
    <w:rsid w:val="009C5C84"/>
    <w:rsid w:val="009C6DCC"/>
    <w:rsid w:val="009C71E7"/>
    <w:rsid w:val="009C721D"/>
    <w:rsid w:val="009C74DE"/>
    <w:rsid w:val="009C77F1"/>
    <w:rsid w:val="009C7836"/>
    <w:rsid w:val="009D03F8"/>
    <w:rsid w:val="009D0AC5"/>
    <w:rsid w:val="009D1530"/>
    <w:rsid w:val="009D1A13"/>
    <w:rsid w:val="009D23C6"/>
    <w:rsid w:val="009D29F4"/>
    <w:rsid w:val="009D3683"/>
    <w:rsid w:val="009D3B2D"/>
    <w:rsid w:val="009D3D61"/>
    <w:rsid w:val="009D47B1"/>
    <w:rsid w:val="009D49D2"/>
    <w:rsid w:val="009D53A0"/>
    <w:rsid w:val="009D5BDD"/>
    <w:rsid w:val="009D6758"/>
    <w:rsid w:val="009D6EEF"/>
    <w:rsid w:val="009D7E14"/>
    <w:rsid w:val="009E0AA7"/>
    <w:rsid w:val="009E2B1A"/>
    <w:rsid w:val="009E2DE2"/>
    <w:rsid w:val="009E3218"/>
    <w:rsid w:val="009E4642"/>
    <w:rsid w:val="009E4CCE"/>
    <w:rsid w:val="009E4D42"/>
    <w:rsid w:val="009E661C"/>
    <w:rsid w:val="009E7325"/>
    <w:rsid w:val="009F0404"/>
    <w:rsid w:val="009F0B00"/>
    <w:rsid w:val="009F1740"/>
    <w:rsid w:val="009F1864"/>
    <w:rsid w:val="009F1979"/>
    <w:rsid w:val="009F2A03"/>
    <w:rsid w:val="009F2BCE"/>
    <w:rsid w:val="009F3320"/>
    <w:rsid w:val="009F349F"/>
    <w:rsid w:val="009F3AC3"/>
    <w:rsid w:val="009F45AD"/>
    <w:rsid w:val="009F4780"/>
    <w:rsid w:val="009F4FEC"/>
    <w:rsid w:val="009F5B66"/>
    <w:rsid w:val="009F66F0"/>
    <w:rsid w:val="009F6D9F"/>
    <w:rsid w:val="009F70A7"/>
    <w:rsid w:val="009F7A57"/>
    <w:rsid w:val="00A01E8A"/>
    <w:rsid w:val="00A0249C"/>
    <w:rsid w:val="00A02CE4"/>
    <w:rsid w:val="00A037F2"/>
    <w:rsid w:val="00A03A4B"/>
    <w:rsid w:val="00A04329"/>
    <w:rsid w:val="00A046C0"/>
    <w:rsid w:val="00A04A10"/>
    <w:rsid w:val="00A04CB4"/>
    <w:rsid w:val="00A05273"/>
    <w:rsid w:val="00A05C82"/>
    <w:rsid w:val="00A06059"/>
    <w:rsid w:val="00A07898"/>
    <w:rsid w:val="00A10F45"/>
    <w:rsid w:val="00A12AB2"/>
    <w:rsid w:val="00A13144"/>
    <w:rsid w:val="00A13631"/>
    <w:rsid w:val="00A14107"/>
    <w:rsid w:val="00A1431D"/>
    <w:rsid w:val="00A145F5"/>
    <w:rsid w:val="00A14778"/>
    <w:rsid w:val="00A14F3E"/>
    <w:rsid w:val="00A1509B"/>
    <w:rsid w:val="00A15BAD"/>
    <w:rsid w:val="00A1613C"/>
    <w:rsid w:val="00A16A93"/>
    <w:rsid w:val="00A16E3F"/>
    <w:rsid w:val="00A1789C"/>
    <w:rsid w:val="00A17B26"/>
    <w:rsid w:val="00A17C2D"/>
    <w:rsid w:val="00A20592"/>
    <w:rsid w:val="00A211B0"/>
    <w:rsid w:val="00A213B9"/>
    <w:rsid w:val="00A21CF6"/>
    <w:rsid w:val="00A21DBF"/>
    <w:rsid w:val="00A220FB"/>
    <w:rsid w:val="00A22127"/>
    <w:rsid w:val="00A22399"/>
    <w:rsid w:val="00A22BC0"/>
    <w:rsid w:val="00A22F43"/>
    <w:rsid w:val="00A2351D"/>
    <w:rsid w:val="00A2373C"/>
    <w:rsid w:val="00A23A03"/>
    <w:rsid w:val="00A2414D"/>
    <w:rsid w:val="00A25E52"/>
    <w:rsid w:val="00A26880"/>
    <w:rsid w:val="00A302F9"/>
    <w:rsid w:val="00A310C3"/>
    <w:rsid w:val="00A316B1"/>
    <w:rsid w:val="00A31D32"/>
    <w:rsid w:val="00A32319"/>
    <w:rsid w:val="00A3240C"/>
    <w:rsid w:val="00A32B4E"/>
    <w:rsid w:val="00A33610"/>
    <w:rsid w:val="00A34188"/>
    <w:rsid w:val="00A34B98"/>
    <w:rsid w:val="00A34F07"/>
    <w:rsid w:val="00A3512C"/>
    <w:rsid w:val="00A35487"/>
    <w:rsid w:val="00A3595F"/>
    <w:rsid w:val="00A35C07"/>
    <w:rsid w:val="00A36E0E"/>
    <w:rsid w:val="00A37D6E"/>
    <w:rsid w:val="00A37E57"/>
    <w:rsid w:val="00A4001E"/>
    <w:rsid w:val="00A40620"/>
    <w:rsid w:val="00A415D6"/>
    <w:rsid w:val="00A416F6"/>
    <w:rsid w:val="00A4182A"/>
    <w:rsid w:val="00A41911"/>
    <w:rsid w:val="00A41948"/>
    <w:rsid w:val="00A4268D"/>
    <w:rsid w:val="00A433E3"/>
    <w:rsid w:val="00A43574"/>
    <w:rsid w:val="00A44205"/>
    <w:rsid w:val="00A449B3"/>
    <w:rsid w:val="00A469BD"/>
    <w:rsid w:val="00A46F47"/>
    <w:rsid w:val="00A4780C"/>
    <w:rsid w:val="00A47860"/>
    <w:rsid w:val="00A47C0F"/>
    <w:rsid w:val="00A509F1"/>
    <w:rsid w:val="00A50FAF"/>
    <w:rsid w:val="00A51ADB"/>
    <w:rsid w:val="00A51F2D"/>
    <w:rsid w:val="00A52C79"/>
    <w:rsid w:val="00A52CF6"/>
    <w:rsid w:val="00A53596"/>
    <w:rsid w:val="00A53A54"/>
    <w:rsid w:val="00A56743"/>
    <w:rsid w:val="00A56B24"/>
    <w:rsid w:val="00A60D3D"/>
    <w:rsid w:val="00A6215F"/>
    <w:rsid w:val="00A62808"/>
    <w:rsid w:val="00A636CE"/>
    <w:rsid w:val="00A63DC1"/>
    <w:rsid w:val="00A64138"/>
    <w:rsid w:val="00A642ED"/>
    <w:rsid w:val="00A64A2C"/>
    <w:rsid w:val="00A64CA2"/>
    <w:rsid w:val="00A64DE3"/>
    <w:rsid w:val="00A65259"/>
    <w:rsid w:val="00A652CD"/>
    <w:rsid w:val="00A66082"/>
    <w:rsid w:val="00A662D9"/>
    <w:rsid w:val="00A671A2"/>
    <w:rsid w:val="00A678EA"/>
    <w:rsid w:val="00A70392"/>
    <w:rsid w:val="00A70EF8"/>
    <w:rsid w:val="00A72ED7"/>
    <w:rsid w:val="00A73176"/>
    <w:rsid w:val="00A738BF"/>
    <w:rsid w:val="00A739B5"/>
    <w:rsid w:val="00A73B20"/>
    <w:rsid w:val="00A73D5F"/>
    <w:rsid w:val="00A755F3"/>
    <w:rsid w:val="00A756C8"/>
    <w:rsid w:val="00A760DC"/>
    <w:rsid w:val="00A764B1"/>
    <w:rsid w:val="00A772F4"/>
    <w:rsid w:val="00A7733B"/>
    <w:rsid w:val="00A775C3"/>
    <w:rsid w:val="00A800F8"/>
    <w:rsid w:val="00A80996"/>
    <w:rsid w:val="00A80BC4"/>
    <w:rsid w:val="00A818BB"/>
    <w:rsid w:val="00A83038"/>
    <w:rsid w:val="00A839CB"/>
    <w:rsid w:val="00A851E9"/>
    <w:rsid w:val="00A85A17"/>
    <w:rsid w:val="00A85F43"/>
    <w:rsid w:val="00A862BC"/>
    <w:rsid w:val="00A862CE"/>
    <w:rsid w:val="00A86410"/>
    <w:rsid w:val="00A864E4"/>
    <w:rsid w:val="00A86C33"/>
    <w:rsid w:val="00A8740E"/>
    <w:rsid w:val="00A8740F"/>
    <w:rsid w:val="00A8788A"/>
    <w:rsid w:val="00A87BDF"/>
    <w:rsid w:val="00A87E55"/>
    <w:rsid w:val="00A90693"/>
    <w:rsid w:val="00A90AFA"/>
    <w:rsid w:val="00A91085"/>
    <w:rsid w:val="00A91580"/>
    <w:rsid w:val="00A941A4"/>
    <w:rsid w:val="00A94A6C"/>
    <w:rsid w:val="00A950DB"/>
    <w:rsid w:val="00A954A9"/>
    <w:rsid w:val="00A95967"/>
    <w:rsid w:val="00A95B19"/>
    <w:rsid w:val="00A95B2A"/>
    <w:rsid w:val="00A95D42"/>
    <w:rsid w:val="00A9680A"/>
    <w:rsid w:val="00A968A9"/>
    <w:rsid w:val="00A97574"/>
    <w:rsid w:val="00A97A4C"/>
    <w:rsid w:val="00AA0138"/>
    <w:rsid w:val="00AA08CE"/>
    <w:rsid w:val="00AA16FC"/>
    <w:rsid w:val="00AA2466"/>
    <w:rsid w:val="00AA2DAE"/>
    <w:rsid w:val="00AA3378"/>
    <w:rsid w:val="00AA38D7"/>
    <w:rsid w:val="00AA3E25"/>
    <w:rsid w:val="00AA40E8"/>
    <w:rsid w:val="00AA6813"/>
    <w:rsid w:val="00AA6C61"/>
    <w:rsid w:val="00AA7685"/>
    <w:rsid w:val="00AA776E"/>
    <w:rsid w:val="00AB125D"/>
    <w:rsid w:val="00AB135E"/>
    <w:rsid w:val="00AB1E84"/>
    <w:rsid w:val="00AB21C3"/>
    <w:rsid w:val="00AB4831"/>
    <w:rsid w:val="00AB6BDC"/>
    <w:rsid w:val="00AB7242"/>
    <w:rsid w:val="00AB770E"/>
    <w:rsid w:val="00AC1239"/>
    <w:rsid w:val="00AC1294"/>
    <w:rsid w:val="00AC22D4"/>
    <w:rsid w:val="00AC2A68"/>
    <w:rsid w:val="00AC2B18"/>
    <w:rsid w:val="00AC3D03"/>
    <w:rsid w:val="00AC438D"/>
    <w:rsid w:val="00AC4E92"/>
    <w:rsid w:val="00AC529F"/>
    <w:rsid w:val="00AC5508"/>
    <w:rsid w:val="00AC568A"/>
    <w:rsid w:val="00AC5FC8"/>
    <w:rsid w:val="00AC62D0"/>
    <w:rsid w:val="00AC7129"/>
    <w:rsid w:val="00AC7D9A"/>
    <w:rsid w:val="00AD1818"/>
    <w:rsid w:val="00AD203D"/>
    <w:rsid w:val="00AD25FF"/>
    <w:rsid w:val="00AD2712"/>
    <w:rsid w:val="00AD2862"/>
    <w:rsid w:val="00AD2C5A"/>
    <w:rsid w:val="00AD416F"/>
    <w:rsid w:val="00AD527A"/>
    <w:rsid w:val="00AD6136"/>
    <w:rsid w:val="00AD6ABC"/>
    <w:rsid w:val="00AD6E14"/>
    <w:rsid w:val="00AD7A8D"/>
    <w:rsid w:val="00AE0085"/>
    <w:rsid w:val="00AE0CE4"/>
    <w:rsid w:val="00AE1C8E"/>
    <w:rsid w:val="00AE1DD7"/>
    <w:rsid w:val="00AE2366"/>
    <w:rsid w:val="00AE2534"/>
    <w:rsid w:val="00AE33A3"/>
    <w:rsid w:val="00AE4294"/>
    <w:rsid w:val="00AE43E9"/>
    <w:rsid w:val="00AE456B"/>
    <w:rsid w:val="00AE4A8B"/>
    <w:rsid w:val="00AE4C3A"/>
    <w:rsid w:val="00AE56B5"/>
    <w:rsid w:val="00AE65A8"/>
    <w:rsid w:val="00AE7133"/>
    <w:rsid w:val="00AE71BA"/>
    <w:rsid w:val="00AF20A6"/>
    <w:rsid w:val="00AF28A4"/>
    <w:rsid w:val="00AF2BA4"/>
    <w:rsid w:val="00AF32B4"/>
    <w:rsid w:val="00AF3F05"/>
    <w:rsid w:val="00AF4D6D"/>
    <w:rsid w:val="00AF5796"/>
    <w:rsid w:val="00AF57B2"/>
    <w:rsid w:val="00AF57EC"/>
    <w:rsid w:val="00AF5F54"/>
    <w:rsid w:val="00AF6700"/>
    <w:rsid w:val="00B00616"/>
    <w:rsid w:val="00B00757"/>
    <w:rsid w:val="00B00D31"/>
    <w:rsid w:val="00B00E1A"/>
    <w:rsid w:val="00B01360"/>
    <w:rsid w:val="00B01F2E"/>
    <w:rsid w:val="00B0304A"/>
    <w:rsid w:val="00B0339C"/>
    <w:rsid w:val="00B03465"/>
    <w:rsid w:val="00B03A6C"/>
    <w:rsid w:val="00B03C87"/>
    <w:rsid w:val="00B04142"/>
    <w:rsid w:val="00B04146"/>
    <w:rsid w:val="00B04F23"/>
    <w:rsid w:val="00B04FE6"/>
    <w:rsid w:val="00B050FC"/>
    <w:rsid w:val="00B053BA"/>
    <w:rsid w:val="00B06B57"/>
    <w:rsid w:val="00B077DE"/>
    <w:rsid w:val="00B079EB"/>
    <w:rsid w:val="00B07AA5"/>
    <w:rsid w:val="00B10AEA"/>
    <w:rsid w:val="00B10AFD"/>
    <w:rsid w:val="00B10DF2"/>
    <w:rsid w:val="00B115A1"/>
    <w:rsid w:val="00B11A46"/>
    <w:rsid w:val="00B11C96"/>
    <w:rsid w:val="00B11FB2"/>
    <w:rsid w:val="00B1234A"/>
    <w:rsid w:val="00B13D18"/>
    <w:rsid w:val="00B142F8"/>
    <w:rsid w:val="00B148D8"/>
    <w:rsid w:val="00B14F91"/>
    <w:rsid w:val="00B16117"/>
    <w:rsid w:val="00B1660D"/>
    <w:rsid w:val="00B16ED3"/>
    <w:rsid w:val="00B17513"/>
    <w:rsid w:val="00B175D7"/>
    <w:rsid w:val="00B21559"/>
    <w:rsid w:val="00B22E41"/>
    <w:rsid w:val="00B22E86"/>
    <w:rsid w:val="00B23957"/>
    <w:rsid w:val="00B23CA0"/>
    <w:rsid w:val="00B24869"/>
    <w:rsid w:val="00B249DF"/>
    <w:rsid w:val="00B25624"/>
    <w:rsid w:val="00B25AA3"/>
    <w:rsid w:val="00B25EFB"/>
    <w:rsid w:val="00B2630A"/>
    <w:rsid w:val="00B26349"/>
    <w:rsid w:val="00B276E0"/>
    <w:rsid w:val="00B27B72"/>
    <w:rsid w:val="00B27CC0"/>
    <w:rsid w:val="00B30C01"/>
    <w:rsid w:val="00B3183E"/>
    <w:rsid w:val="00B31A0B"/>
    <w:rsid w:val="00B31B10"/>
    <w:rsid w:val="00B34A08"/>
    <w:rsid w:val="00B36D76"/>
    <w:rsid w:val="00B36FB1"/>
    <w:rsid w:val="00B370A5"/>
    <w:rsid w:val="00B3721C"/>
    <w:rsid w:val="00B37B68"/>
    <w:rsid w:val="00B40041"/>
    <w:rsid w:val="00B4052F"/>
    <w:rsid w:val="00B414DE"/>
    <w:rsid w:val="00B41579"/>
    <w:rsid w:val="00B41B7F"/>
    <w:rsid w:val="00B41DDA"/>
    <w:rsid w:val="00B428C4"/>
    <w:rsid w:val="00B42E4F"/>
    <w:rsid w:val="00B43B95"/>
    <w:rsid w:val="00B43E7E"/>
    <w:rsid w:val="00B44BD4"/>
    <w:rsid w:val="00B46191"/>
    <w:rsid w:val="00B468EB"/>
    <w:rsid w:val="00B46C0F"/>
    <w:rsid w:val="00B46EF5"/>
    <w:rsid w:val="00B47DF4"/>
    <w:rsid w:val="00B50309"/>
    <w:rsid w:val="00B50347"/>
    <w:rsid w:val="00B5091A"/>
    <w:rsid w:val="00B5235C"/>
    <w:rsid w:val="00B526E0"/>
    <w:rsid w:val="00B5290D"/>
    <w:rsid w:val="00B5360D"/>
    <w:rsid w:val="00B5361B"/>
    <w:rsid w:val="00B547CA"/>
    <w:rsid w:val="00B54DF8"/>
    <w:rsid w:val="00B5583F"/>
    <w:rsid w:val="00B55C56"/>
    <w:rsid w:val="00B566EE"/>
    <w:rsid w:val="00B56D0F"/>
    <w:rsid w:val="00B57774"/>
    <w:rsid w:val="00B579ED"/>
    <w:rsid w:val="00B60B8E"/>
    <w:rsid w:val="00B61BD5"/>
    <w:rsid w:val="00B6296E"/>
    <w:rsid w:val="00B62E6F"/>
    <w:rsid w:val="00B62E9D"/>
    <w:rsid w:val="00B63EE8"/>
    <w:rsid w:val="00B63F3A"/>
    <w:rsid w:val="00B64C35"/>
    <w:rsid w:val="00B6543F"/>
    <w:rsid w:val="00B65560"/>
    <w:rsid w:val="00B65632"/>
    <w:rsid w:val="00B65C30"/>
    <w:rsid w:val="00B662BE"/>
    <w:rsid w:val="00B66360"/>
    <w:rsid w:val="00B6645A"/>
    <w:rsid w:val="00B66FF8"/>
    <w:rsid w:val="00B674D2"/>
    <w:rsid w:val="00B67521"/>
    <w:rsid w:val="00B679D2"/>
    <w:rsid w:val="00B67BB6"/>
    <w:rsid w:val="00B700F4"/>
    <w:rsid w:val="00B71B00"/>
    <w:rsid w:val="00B737B8"/>
    <w:rsid w:val="00B74FF8"/>
    <w:rsid w:val="00B75BF4"/>
    <w:rsid w:val="00B75C5B"/>
    <w:rsid w:val="00B75DCC"/>
    <w:rsid w:val="00B7662D"/>
    <w:rsid w:val="00B766C3"/>
    <w:rsid w:val="00B768F4"/>
    <w:rsid w:val="00B76B85"/>
    <w:rsid w:val="00B77011"/>
    <w:rsid w:val="00B81FA6"/>
    <w:rsid w:val="00B82528"/>
    <w:rsid w:val="00B82627"/>
    <w:rsid w:val="00B83471"/>
    <w:rsid w:val="00B84D15"/>
    <w:rsid w:val="00B84E2C"/>
    <w:rsid w:val="00B850E6"/>
    <w:rsid w:val="00B85682"/>
    <w:rsid w:val="00B86362"/>
    <w:rsid w:val="00B868CD"/>
    <w:rsid w:val="00B8719C"/>
    <w:rsid w:val="00B876D6"/>
    <w:rsid w:val="00B879D4"/>
    <w:rsid w:val="00B911D2"/>
    <w:rsid w:val="00B917FD"/>
    <w:rsid w:val="00B91A32"/>
    <w:rsid w:val="00B91BF4"/>
    <w:rsid w:val="00B922E5"/>
    <w:rsid w:val="00B922FD"/>
    <w:rsid w:val="00B95251"/>
    <w:rsid w:val="00B95BD8"/>
    <w:rsid w:val="00B95E1A"/>
    <w:rsid w:val="00B95F0D"/>
    <w:rsid w:val="00B96635"/>
    <w:rsid w:val="00B9667A"/>
    <w:rsid w:val="00B9680C"/>
    <w:rsid w:val="00B9781A"/>
    <w:rsid w:val="00BA024A"/>
    <w:rsid w:val="00BA07F8"/>
    <w:rsid w:val="00BA0C39"/>
    <w:rsid w:val="00BA0E81"/>
    <w:rsid w:val="00BA1488"/>
    <w:rsid w:val="00BA2056"/>
    <w:rsid w:val="00BA257C"/>
    <w:rsid w:val="00BA2589"/>
    <w:rsid w:val="00BA37BE"/>
    <w:rsid w:val="00BA3D14"/>
    <w:rsid w:val="00BA4A11"/>
    <w:rsid w:val="00BA6BEF"/>
    <w:rsid w:val="00BA742F"/>
    <w:rsid w:val="00BA76A3"/>
    <w:rsid w:val="00BB0350"/>
    <w:rsid w:val="00BB068E"/>
    <w:rsid w:val="00BB1A8F"/>
    <w:rsid w:val="00BB1C85"/>
    <w:rsid w:val="00BB1CE2"/>
    <w:rsid w:val="00BB1F58"/>
    <w:rsid w:val="00BB2608"/>
    <w:rsid w:val="00BB2D37"/>
    <w:rsid w:val="00BB2FC2"/>
    <w:rsid w:val="00BB3330"/>
    <w:rsid w:val="00BB350A"/>
    <w:rsid w:val="00BB42DD"/>
    <w:rsid w:val="00BB490A"/>
    <w:rsid w:val="00BB4A7F"/>
    <w:rsid w:val="00BB4C2E"/>
    <w:rsid w:val="00BB4F18"/>
    <w:rsid w:val="00BB66FE"/>
    <w:rsid w:val="00BB6773"/>
    <w:rsid w:val="00BB7C9C"/>
    <w:rsid w:val="00BC0524"/>
    <w:rsid w:val="00BC08FC"/>
    <w:rsid w:val="00BC0C6B"/>
    <w:rsid w:val="00BC1830"/>
    <w:rsid w:val="00BC1D48"/>
    <w:rsid w:val="00BC2320"/>
    <w:rsid w:val="00BC265E"/>
    <w:rsid w:val="00BC39A9"/>
    <w:rsid w:val="00BC446B"/>
    <w:rsid w:val="00BC4896"/>
    <w:rsid w:val="00BC4B38"/>
    <w:rsid w:val="00BC4E41"/>
    <w:rsid w:val="00BC5B74"/>
    <w:rsid w:val="00BC61B2"/>
    <w:rsid w:val="00BC67BF"/>
    <w:rsid w:val="00BC6EAF"/>
    <w:rsid w:val="00BC7252"/>
    <w:rsid w:val="00BD064F"/>
    <w:rsid w:val="00BD0AE4"/>
    <w:rsid w:val="00BD0C92"/>
    <w:rsid w:val="00BD1191"/>
    <w:rsid w:val="00BD166D"/>
    <w:rsid w:val="00BD2BAC"/>
    <w:rsid w:val="00BD3BA6"/>
    <w:rsid w:val="00BD3EB3"/>
    <w:rsid w:val="00BD4E66"/>
    <w:rsid w:val="00BD5688"/>
    <w:rsid w:val="00BD5B6E"/>
    <w:rsid w:val="00BD7372"/>
    <w:rsid w:val="00BD78F9"/>
    <w:rsid w:val="00BD7F95"/>
    <w:rsid w:val="00BE0031"/>
    <w:rsid w:val="00BE0FC6"/>
    <w:rsid w:val="00BE18B8"/>
    <w:rsid w:val="00BE1975"/>
    <w:rsid w:val="00BE30A4"/>
    <w:rsid w:val="00BE35FD"/>
    <w:rsid w:val="00BE414F"/>
    <w:rsid w:val="00BE4F35"/>
    <w:rsid w:val="00BE5026"/>
    <w:rsid w:val="00BE50CF"/>
    <w:rsid w:val="00BE529A"/>
    <w:rsid w:val="00BE5569"/>
    <w:rsid w:val="00BE588C"/>
    <w:rsid w:val="00BE596B"/>
    <w:rsid w:val="00BE67C4"/>
    <w:rsid w:val="00BE681F"/>
    <w:rsid w:val="00BE6D8C"/>
    <w:rsid w:val="00BE76CC"/>
    <w:rsid w:val="00BE77D6"/>
    <w:rsid w:val="00BE7E2C"/>
    <w:rsid w:val="00BF03D1"/>
    <w:rsid w:val="00BF0A23"/>
    <w:rsid w:val="00BF1281"/>
    <w:rsid w:val="00BF1978"/>
    <w:rsid w:val="00BF2598"/>
    <w:rsid w:val="00BF2A26"/>
    <w:rsid w:val="00BF33F4"/>
    <w:rsid w:val="00BF3423"/>
    <w:rsid w:val="00BF5527"/>
    <w:rsid w:val="00BF5739"/>
    <w:rsid w:val="00BF5C47"/>
    <w:rsid w:val="00BF5E56"/>
    <w:rsid w:val="00BF5F1D"/>
    <w:rsid w:val="00BF6DA2"/>
    <w:rsid w:val="00C008E0"/>
    <w:rsid w:val="00C02387"/>
    <w:rsid w:val="00C02DED"/>
    <w:rsid w:val="00C03788"/>
    <w:rsid w:val="00C03AA2"/>
    <w:rsid w:val="00C04085"/>
    <w:rsid w:val="00C04821"/>
    <w:rsid w:val="00C05076"/>
    <w:rsid w:val="00C0528F"/>
    <w:rsid w:val="00C06168"/>
    <w:rsid w:val="00C06761"/>
    <w:rsid w:val="00C06B5B"/>
    <w:rsid w:val="00C11B72"/>
    <w:rsid w:val="00C12060"/>
    <w:rsid w:val="00C12121"/>
    <w:rsid w:val="00C12651"/>
    <w:rsid w:val="00C12DE4"/>
    <w:rsid w:val="00C13651"/>
    <w:rsid w:val="00C13865"/>
    <w:rsid w:val="00C15091"/>
    <w:rsid w:val="00C15240"/>
    <w:rsid w:val="00C15710"/>
    <w:rsid w:val="00C1572B"/>
    <w:rsid w:val="00C159A3"/>
    <w:rsid w:val="00C15CE6"/>
    <w:rsid w:val="00C169F6"/>
    <w:rsid w:val="00C16B35"/>
    <w:rsid w:val="00C17132"/>
    <w:rsid w:val="00C17602"/>
    <w:rsid w:val="00C17688"/>
    <w:rsid w:val="00C202CA"/>
    <w:rsid w:val="00C20A3B"/>
    <w:rsid w:val="00C221B4"/>
    <w:rsid w:val="00C22202"/>
    <w:rsid w:val="00C232AB"/>
    <w:rsid w:val="00C2432D"/>
    <w:rsid w:val="00C24EE1"/>
    <w:rsid w:val="00C250C3"/>
    <w:rsid w:val="00C25208"/>
    <w:rsid w:val="00C2566D"/>
    <w:rsid w:val="00C258E4"/>
    <w:rsid w:val="00C25FDD"/>
    <w:rsid w:val="00C26218"/>
    <w:rsid w:val="00C263D1"/>
    <w:rsid w:val="00C26713"/>
    <w:rsid w:val="00C26993"/>
    <w:rsid w:val="00C27385"/>
    <w:rsid w:val="00C30F17"/>
    <w:rsid w:val="00C31B23"/>
    <w:rsid w:val="00C31EE3"/>
    <w:rsid w:val="00C324A4"/>
    <w:rsid w:val="00C336B3"/>
    <w:rsid w:val="00C3385E"/>
    <w:rsid w:val="00C33FAB"/>
    <w:rsid w:val="00C358C8"/>
    <w:rsid w:val="00C35A5D"/>
    <w:rsid w:val="00C35FD4"/>
    <w:rsid w:val="00C36EC5"/>
    <w:rsid w:val="00C370D6"/>
    <w:rsid w:val="00C374C8"/>
    <w:rsid w:val="00C375FA"/>
    <w:rsid w:val="00C37A2A"/>
    <w:rsid w:val="00C37AD2"/>
    <w:rsid w:val="00C37B3A"/>
    <w:rsid w:val="00C40B62"/>
    <w:rsid w:val="00C41110"/>
    <w:rsid w:val="00C41D40"/>
    <w:rsid w:val="00C41F51"/>
    <w:rsid w:val="00C4220C"/>
    <w:rsid w:val="00C427B1"/>
    <w:rsid w:val="00C43823"/>
    <w:rsid w:val="00C43BDF"/>
    <w:rsid w:val="00C43ECC"/>
    <w:rsid w:val="00C4586F"/>
    <w:rsid w:val="00C45BD6"/>
    <w:rsid w:val="00C45FE8"/>
    <w:rsid w:val="00C4663B"/>
    <w:rsid w:val="00C46B7F"/>
    <w:rsid w:val="00C505F2"/>
    <w:rsid w:val="00C512DA"/>
    <w:rsid w:val="00C518D6"/>
    <w:rsid w:val="00C51A16"/>
    <w:rsid w:val="00C51D87"/>
    <w:rsid w:val="00C520CC"/>
    <w:rsid w:val="00C53DCD"/>
    <w:rsid w:val="00C53DD7"/>
    <w:rsid w:val="00C53F0A"/>
    <w:rsid w:val="00C548EF"/>
    <w:rsid w:val="00C552B6"/>
    <w:rsid w:val="00C556B8"/>
    <w:rsid w:val="00C559CE"/>
    <w:rsid w:val="00C55DCD"/>
    <w:rsid w:val="00C56754"/>
    <w:rsid w:val="00C572C1"/>
    <w:rsid w:val="00C608BD"/>
    <w:rsid w:val="00C60B57"/>
    <w:rsid w:val="00C61218"/>
    <w:rsid w:val="00C62933"/>
    <w:rsid w:val="00C62C8B"/>
    <w:rsid w:val="00C63414"/>
    <w:rsid w:val="00C6367C"/>
    <w:rsid w:val="00C63C78"/>
    <w:rsid w:val="00C63FE4"/>
    <w:rsid w:val="00C644E1"/>
    <w:rsid w:val="00C658EF"/>
    <w:rsid w:val="00C65D25"/>
    <w:rsid w:val="00C65E9D"/>
    <w:rsid w:val="00C65F0D"/>
    <w:rsid w:val="00C66433"/>
    <w:rsid w:val="00C670BC"/>
    <w:rsid w:val="00C677AE"/>
    <w:rsid w:val="00C7062E"/>
    <w:rsid w:val="00C70BDA"/>
    <w:rsid w:val="00C71272"/>
    <w:rsid w:val="00C71478"/>
    <w:rsid w:val="00C71F38"/>
    <w:rsid w:val="00C72135"/>
    <w:rsid w:val="00C730BA"/>
    <w:rsid w:val="00C7392B"/>
    <w:rsid w:val="00C749F1"/>
    <w:rsid w:val="00C75513"/>
    <w:rsid w:val="00C7639D"/>
    <w:rsid w:val="00C77858"/>
    <w:rsid w:val="00C81A33"/>
    <w:rsid w:val="00C834AC"/>
    <w:rsid w:val="00C837BB"/>
    <w:rsid w:val="00C84659"/>
    <w:rsid w:val="00C84DF7"/>
    <w:rsid w:val="00C85047"/>
    <w:rsid w:val="00C851B0"/>
    <w:rsid w:val="00C85553"/>
    <w:rsid w:val="00C861C1"/>
    <w:rsid w:val="00C863FF"/>
    <w:rsid w:val="00C867FC"/>
    <w:rsid w:val="00C86DA3"/>
    <w:rsid w:val="00C87224"/>
    <w:rsid w:val="00C90F21"/>
    <w:rsid w:val="00C912D8"/>
    <w:rsid w:val="00C9146C"/>
    <w:rsid w:val="00C91B76"/>
    <w:rsid w:val="00C920C5"/>
    <w:rsid w:val="00C928AC"/>
    <w:rsid w:val="00C93130"/>
    <w:rsid w:val="00C93700"/>
    <w:rsid w:val="00C93974"/>
    <w:rsid w:val="00C93BB3"/>
    <w:rsid w:val="00C94673"/>
    <w:rsid w:val="00C95023"/>
    <w:rsid w:val="00C96444"/>
    <w:rsid w:val="00CA08B8"/>
    <w:rsid w:val="00CA1A3F"/>
    <w:rsid w:val="00CA1D18"/>
    <w:rsid w:val="00CA1E0C"/>
    <w:rsid w:val="00CA23CA"/>
    <w:rsid w:val="00CA3726"/>
    <w:rsid w:val="00CA42AD"/>
    <w:rsid w:val="00CA45F8"/>
    <w:rsid w:val="00CA520D"/>
    <w:rsid w:val="00CA55C3"/>
    <w:rsid w:val="00CA57FE"/>
    <w:rsid w:val="00CA6207"/>
    <w:rsid w:val="00CB04AE"/>
    <w:rsid w:val="00CB0E0C"/>
    <w:rsid w:val="00CB1379"/>
    <w:rsid w:val="00CB18BE"/>
    <w:rsid w:val="00CB1CA0"/>
    <w:rsid w:val="00CB281B"/>
    <w:rsid w:val="00CB356E"/>
    <w:rsid w:val="00CB39A8"/>
    <w:rsid w:val="00CB40BC"/>
    <w:rsid w:val="00CB42BD"/>
    <w:rsid w:val="00CB4671"/>
    <w:rsid w:val="00CB49AE"/>
    <w:rsid w:val="00CB5856"/>
    <w:rsid w:val="00CB586A"/>
    <w:rsid w:val="00CB68E0"/>
    <w:rsid w:val="00CB705B"/>
    <w:rsid w:val="00CB7CA1"/>
    <w:rsid w:val="00CC1C26"/>
    <w:rsid w:val="00CC2167"/>
    <w:rsid w:val="00CC2E5C"/>
    <w:rsid w:val="00CC3AB8"/>
    <w:rsid w:val="00CC3B1D"/>
    <w:rsid w:val="00CC44FA"/>
    <w:rsid w:val="00CC647A"/>
    <w:rsid w:val="00CC6F62"/>
    <w:rsid w:val="00CD0D08"/>
    <w:rsid w:val="00CD1094"/>
    <w:rsid w:val="00CD1614"/>
    <w:rsid w:val="00CD1B68"/>
    <w:rsid w:val="00CD231F"/>
    <w:rsid w:val="00CD2514"/>
    <w:rsid w:val="00CD2809"/>
    <w:rsid w:val="00CD28E1"/>
    <w:rsid w:val="00CD3115"/>
    <w:rsid w:val="00CD3188"/>
    <w:rsid w:val="00CD3667"/>
    <w:rsid w:val="00CD3BDD"/>
    <w:rsid w:val="00CD52AC"/>
    <w:rsid w:val="00CD530D"/>
    <w:rsid w:val="00CD5677"/>
    <w:rsid w:val="00CD5A90"/>
    <w:rsid w:val="00CD6343"/>
    <w:rsid w:val="00CD6B7B"/>
    <w:rsid w:val="00CD6D00"/>
    <w:rsid w:val="00CD7549"/>
    <w:rsid w:val="00CD7656"/>
    <w:rsid w:val="00CE0590"/>
    <w:rsid w:val="00CE0A36"/>
    <w:rsid w:val="00CE0AC6"/>
    <w:rsid w:val="00CE1637"/>
    <w:rsid w:val="00CE1E94"/>
    <w:rsid w:val="00CE1FE6"/>
    <w:rsid w:val="00CE24A1"/>
    <w:rsid w:val="00CE25D4"/>
    <w:rsid w:val="00CE263C"/>
    <w:rsid w:val="00CE2C2E"/>
    <w:rsid w:val="00CE3176"/>
    <w:rsid w:val="00CE3CAB"/>
    <w:rsid w:val="00CE4258"/>
    <w:rsid w:val="00CE48A8"/>
    <w:rsid w:val="00CE4DEB"/>
    <w:rsid w:val="00CE5277"/>
    <w:rsid w:val="00CE59D9"/>
    <w:rsid w:val="00CE5C3B"/>
    <w:rsid w:val="00CE5DD5"/>
    <w:rsid w:val="00CE76E0"/>
    <w:rsid w:val="00CE7BC4"/>
    <w:rsid w:val="00CE7DD0"/>
    <w:rsid w:val="00CF1500"/>
    <w:rsid w:val="00CF176E"/>
    <w:rsid w:val="00CF1A8A"/>
    <w:rsid w:val="00CF2309"/>
    <w:rsid w:val="00CF2675"/>
    <w:rsid w:val="00CF2F46"/>
    <w:rsid w:val="00CF3B85"/>
    <w:rsid w:val="00CF42EB"/>
    <w:rsid w:val="00CF441C"/>
    <w:rsid w:val="00CF4DC8"/>
    <w:rsid w:val="00CF6AC1"/>
    <w:rsid w:val="00CF6E89"/>
    <w:rsid w:val="00CF788E"/>
    <w:rsid w:val="00D02387"/>
    <w:rsid w:val="00D0250B"/>
    <w:rsid w:val="00D02950"/>
    <w:rsid w:val="00D02984"/>
    <w:rsid w:val="00D02C3B"/>
    <w:rsid w:val="00D03847"/>
    <w:rsid w:val="00D039F2"/>
    <w:rsid w:val="00D05200"/>
    <w:rsid w:val="00D05BB9"/>
    <w:rsid w:val="00D05C81"/>
    <w:rsid w:val="00D05F90"/>
    <w:rsid w:val="00D063B0"/>
    <w:rsid w:val="00D0657A"/>
    <w:rsid w:val="00D0688B"/>
    <w:rsid w:val="00D107C4"/>
    <w:rsid w:val="00D112C1"/>
    <w:rsid w:val="00D114F6"/>
    <w:rsid w:val="00D11506"/>
    <w:rsid w:val="00D117B7"/>
    <w:rsid w:val="00D151C6"/>
    <w:rsid w:val="00D167FC"/>
    <w:rsid w:val="00D1697C"/>
    <w:rsid w:val="00D175B7"/>
    <w:rsid w:val="00D176BE"/>
    <w:rsid w:val="00D22D1B"/>
    <w:rsid w:val="00D22F38"/>
    <w:rsid w:val="00D23779"/>
    <w:rsid w:val="00D23DEA"/>
    <w:rsid w:val="00D24A0E"/>
    <w:rsid w:val="00D24FBF"/>
    <w:rsid w:val="00D25F61"/>
    <w:rsid w:val="00D26818"/>
    <w:rsid w:val="00D27620"/>
    <w:rsid w:val="00D300E9"/>
    <w:rsid w:val="00D30CD6"/>
    <w:rsid w:val="00D31203"/>
    <w:rsid w:val="00D31579"/>
    <w:rsid w:val="00D321B3"/>
    <w:rsid w:val="00D32A11"/>
    <w:rsid w:val="00D32B4C"/>
    <w:rsid w:val="00D33E9C"/>
    <w:rsid w:val="00D34574"/>
    <w:rsid w:val="00D34803"/>
    <w:rsid w:val="00D34D42"/>
    <w:rsid w:val="00D3527B"/>
    <w:rsid w:val="00D35831"/>
    <w:rsid w:val="00D35D4D"/>
    <w:rsid w:val="00D3656C"/>
    <w:rsid w:val="00D37727"/>
    <w:rsid w:val="00D377B3"/>
    <w:rsid w:val="00D377B8"/>
    <w:rsid w:val="00D40B72"/>
    <w:rsid w:val="00D40D4B"/>
    <w:rsid w:val="00D419A6"/>
    <w:rsid w:val="00D41B3C"/>
    <w:rsid w:val="00D4226B"/>
    <w:rsid w:val="00D422C5"/>
    <w:rsid w:val="00D423D2"/>
    <w:rsid w:val="00D430BC"/>
    <w:rsid w:val="00D43132"/>
    <w:rsid w:val="00D43133"/>
    <w:rsid w:val="00D4329D"/>
    <w:rsid w:val="00D43F74"/>
    <w:rsid w:val="00D449EB"/>
    <w:rsid w:val="00D4539C"/>
    <w:rsid w:val="00D4559D"/>
    <w:rsid w:val="00D4562A"/>
    <w:rsid w:val="00D45824"/>
    <w:rsid w:val="00D466F9"/>
    <w:rsid w:val="00D46BE2"/>
    <w:rsid w:val="00D46E46"/>
    <w:rsid w:val="00D47AC6"/>
    <w:rsid w:val="00D47C40"/>
    <w:rsid w:val="00D506FA"/>
    <w:rsid w:val="00D5071F"/>
    <w:rsid w:val="00D509D6"/>
    <w:rsid w:val="00D509F6"/>
    <w:rsid w:val="00D51231"/>
    <w:rsid w:val="00D5164F"/>
    <w:rsid w:val="00D529F4"/>
    <w:rsid w:val="00D534BA"/>
    <w:rsid w:val="00D538E7"/>
    <w:rsid w:val="00D53ED9"/>
    <w:rsid w:val="00D54DFF"/>
    <w:rsid w:val="00D55D9F"/>
    <w:rsid w:val="00D56210"/>
    <w:rsid w:val="00D56296"/>
    <w:rsid w:val="00D5642A"/>
    <w:rsid w:val="00D56A85"/>
    <w:rsid w:val="00D56F22"/>
    <w:rsid w:val="00D5721D"/>
    <w:rsid w:val="00D61885"/>
    <w:rsid w:val="00D62B3D"/>
    <w:rsid w:val="00D62ED0"/>
    <w:rsid w:val="00D63C8E"/>
    <w:rsid w:val="00D64051"/>
    <w:rsid w:val="00D64DCB"/>
    <w:rsid w:val="00D65315"/>
    <w:rsid w:val="00D65D15"/>
    <w:rsid w:val="00D66208"/>
    <w:rsid w:val="00D673CA"/>
    <w:rsid w:val="00D7008C"/>
    <w:rsid w:val="00D7029F"/>
    <w:rsid w:val="00D7084E"/>
    <w:rsid w:val="00D73CE2"/>
    <w:rsid w:val="00D740CF"/>
    <w:rsid w:val="00D74795"/>
    <w:rsid w:val="00D74F14"/>
    <w:rsid w:val="00D7569E"/>
    <w:rsid w:val="00D75AD4"/>
    <w:rsid w:val="00D76478"/>
    <w:rsid w:val="00D76CDD"/>
    <w:rsid w:val="00D76EA6"/>
    <w:rsid w:val="00D772DF"/>
    <w:rsid w:val="00D77D1E"/>
    <w:rsid w:val="00D81484"/>
    <w:rsid w:val="00D821C4"/>
    <w:rsid w:val="00D8269A"/>
    <w:rsid w:val="00D826B4"/>
    <w:rsid w:val="00D82702"/>
    <w:rsid w:val="00D82AFE"/>
    <w:rsid w:val="00D83684"/>
    <w:rsid w:val="00D836E4"/>
    <w:rsid w:val="00D83CBF"/>
    <w:rsid w:val="00D854B7"/>
    <w:rsid w:val="00D8584B"/>
    <w:rsid w:val="00D8745B"/>
    <w:rsid w:val="00D874C6"/>
    <w:rsid w:val="00D8773F"/>
    <w:rsid w:val="00D87DF9"/>
    <w:rsid w:val="00D90081"/>
    <w:rsid w:val="00D90959"/>
    <w:rsid w:val="00D90B41"/>
    <w:rsid w:val="00D90F3D"/>
    <w:rsid w:val="00D919F0"/>
    <w:rsid w:val="00D91CCA"/>
    <w:rsid w:val="00D91CF3"/>
    <w:rsid w:val="00D92F3E"/>
    <w:rsid w:val="00D93046"/>
    <w:rsid w:val="00D932B1"/>
    <w:rsid w:val="00D936BF"/>
    <w:rsid w:val="00D93D4D"/>
    <w:rsid w:val="00D941BC"/>
    <w:rsid w:val="00D9479B"/>
    <w:rsid w:val="00D95F02"/>
    <w:rsid w:val="00D973F3"/>
    <w:rsid w:val="00D9759E"/>
    <w:rsid w:val="00D975B2"/>
    <w:rsid w:val="00D9789C"/>
    <w:rsid w:val="00D9798C"/>
    <w:rsid w:val="00DA0547"/>
    <w:rsid w:val="00DA0D39"/>
    <w:rsid w:val="00DA152D"/>
    <w:rsid w:val="00DA1648"/>
    <w:rsid w:val="00DA22A3"/>
    <w:rsid w:val="00DA22F7"/>
    <w:rsid w:val="00DA289D"/>
    <w:rsid w:val="00DA3671"/>
    <w:rsid w:val="00DA3A91"/>
    <w:rsid w:val="00DA4AF5"/>
    <w:rsid w:val="00DA4BAC"/>
    <w:rsid w:val="00DA4DDA"/>
    <w:rsid w:val="00DA4FCD"/>
    <w:rsid w:val="00DA523C"/>
    <w:rsid w:val="00DA6842"/>
    <w:rsid w:val="00DA693C"/>
    <w:rsid w:val="00DA74C3"/>
    <w:rsid w:val="00DA75F6"/>
    <w:rsid w:val="00DB068D"/>
    <w:rsid w:val="00DB0AAE"/>
    <w:rsid w:val="00DB0CF2"/>
    <w:rsid w:val="00DB0D8C"/>
    <w:rsid w:val="00DB1D83"/>
    <w:rsid w:val="00DB1DBD"/>
    <w:rsid w:val="00DB24A2"/>
    <w:rsid w:val="00DB29A5"/>
    <w:rsid w:val="00DB2D10"/>
    <w:rsid w:val="00DB3AC4"/>
    <w:rsid w:val="00DB436D"/>
    <w:rsid w:val="00DB6470"/>
    <w:rsid w:val="00DB714D"/>
    <w:rsid w:val="00DB7496"/>
    <w:rsid w:val="00DC0035"/>
    <w:rsid w:val="00DC0105"/>
    <w:rsid w:val="00DC0292"/>
    <w:rsid w:val="00DC0319"/>
    <w:rsid w:val="00DC07AD"/>
    <w:rsid w:val="00DC0E46"/>
    <w:rsid w:val="00DC0E5F"/>
    <w:rsid w:val="00DC16D0"/>
    <w:rsid w:val="00DC2111"/>
    <w:rsid w:val="00DC2163"/>
    <w:rsid w:val="00DC2BFD"/>
    <w:rsid w:val="00DC38BD"/>
    <w:rsid w:val="00DC3B70"/>
    <w:rsid w:val="00DC3BEB"/>
    <w:rsid w:val="00DC42F4"/>
    <w:rsid w:val="00DC4C01"/>
    <w:rsid w:val="00DC61C3"/>
    <w:rsid w:val="00DC64CF"/>
    <w:rsid w:val="00DC6C23"/>
    <w:rsid w:val="00DD0254"/>
    <w:rsid w:val="00DD0441"/>
    <w:rsid w:val="00DD0BC8"/>
    <w:rsid w:val="00DD0C21"/>
    <w:rsid w:val="00DD1BFF"/>
    <w:rsid w:val="00DD1C06"/>
    <w:rsid w:val="00DD1C34"/>
    <w:rsid w:val="00DD3391"/>
    <w:rsid w:val="00DD3922"/>
    <w:rsid w:val="00DD3E1E"/>
    <w:rsid w:val="00DD46CE"/>
    <w:rsid w:val="00DD5310"/>
    <w:rsid w:val="00DD55A5"/>
    <w:rsid w:val="00DD6DFE"/>
    <w:rsid w:val="00DD709F"/>
    <w:rsid w:val="00DE0122"/>
    <w:rsid w:val="00DE0358"/>
    <w:rsid w:val="00DE0A7D"/>
    <w:rsid w:val="00DE0E47"/>
    <w:rsid w:val="00DE12FB"/>
    <w:rsid w:val="00DE13A0"/>
    <w:rsid w:val="00DE3AF2"/>
    <w:rsid w:val="00DE3FBC"/>
    <w:rsid w:val="00DE5067"/>
    <w:rsid w:val="00DE5A48"/>
    <w:rsid w:val="00DE5DF7"/>
    <w:rsid w:val="00DE5ECE"/>
    <w:rsid w:val="00DE7D39"/>
    <w:rsid w:val="00DE7F95"/>
    <w:rsid w:val="00DF0154"/>
    <w:rsid w:val="00DF0ADD"/>
    <w:rsid w:val="00DF10BF"/>
    <w:rsid w:val="00DF1357"/>
    <w:rsid w:val="00DF181A"/>
    <w:rsid w:val="00DF1853"/>
    <w:rsid w:val="00DF1DC6"/>
    <w:rsid w:val="00DF23BD"/>
    <w:rsid w:val="00DF3AE9"/>
    <w:rsid w:val="00DF4490"/>
    <w:rsid w:val="00DF528A"/>
    <w:rsid w:val="00DF5637"/>
    <w:rsid w:val="00DF5DC6"/>
    <w:rsid w:val="00DF60F3"/>
    <w:rsid w:val="00DF6339"/>
    <w:rsid w:val="00DF66BB"/>
    <w:rsid w:val="00DF6BCA"/>
    <w:rsid w:val="00DF6C6E"/>
    <w:rsid w:val="00DF6DD3"/>
    <w:rsid w:val="00DF7310"/>
    <w:rsid w:val="00DF750D"/>
    <w:rsid w:val="00E0008F"/>
    <w:rsid w:val="00E00438"/>
    <w:rsid w:val="00E00D60"/>
    <w:rsid w:val="00E010F1"/>
    <w:rsid w:val="00E011BE"/>
    <w:rsid w:val="00E01303"/>
    <w:rsid w:val="00E018B6"/>
    <w:rsid w:val="00E01AF9"/>
    <w:rsid w:val="00E01CAB"/>
    <w:rsid w:val="00E02CE8"/>
    <w:rsid w:val="00E057AB"/>
    <w:rsid w:val="00E06118"/>
    <w:rsid w:val="00E07201"/>
    <w:rsid w:val="00E07687"/>
    <w:rsid w:val="00E10166"/>
    <w:rsid w:val="00E1029C"/>
    <w:rsid w:val="00E1033B"/>
    <w:rsid w:val="00E10B5D"/>
    <w:rsid w:val="00E10D6B"/>
    <w:rsid w:val="00E1116F"/>
    <w:rsid w:val="00E11EB2"/>
    <w:rsid w:val="00E124BB"/>
    <w:rsid w:val="00E12610"/>
    <w:rsid w:val="00E1269B"/>
    <w:rsid w:val="00E12DC9"/>
    <w:rsid w:val="00E1314E"/>
    <w:rsid w:val="00E139BB"/>
    <w:rsid w:val="00E1422E"/>
    <w:rsid w:val="00E146F0"/>
    <w:rsid w:val="00E1489D"/>
    <w:rsid w:val="00E14F7A"/>
    <w:rsid w:val="00E159EA"/>
    <w:rsid w:val="00E15F2C"/>
    <w:rsid w:val="00E1703D"/>
    <w:rsid w:val="00E17782"/>
    <w:rsid w:val="00E1799C"/>
    <w:rsid w:val="00E17D1F"/>
    <w:rsid w:val="00E17F90"/>
    <w:rsid w:val="00E21833"/>
    <w:rsid w:val="00E21B5D"/>
    <w:rsid w:val="00E22BC8"/>
    <w:rsid w:val="00E22D4C"/>
    <w:rsid w:val="00E235BC"/>
    <w:rsid w:val="00E23921"/>
    <w:rsid w:val="00E24763"/>
    <w:rsid w:val="00E25031"/>
    <w:rsid w:val="00E25BCF"/>
    <w:rsid w:val="00E26806"/>
    <w:rsid w:val="00E279A4"/>
    <w:rsid w:val="00E27BF8"/>
    <w:rsid w:val="00E30100"/>
    <w:rsid w:val="00E30345"/>
    <w:rsid w:val="00E303C7"/>
    <w:rsid w:val="00E305A6"/>
    <w:rsid w:val="00E30F5F"/>
    <w:rsid w:val="00E30FE0"/>
    <w:rsid w:val="00E314CA"/>
    <w:rsid w:val="00E31A67"/>
    <w:rsid w:val="00E3291D"/>
    <w:rsid w:val="00E3348C"/>
    <w:rsid w:val="00E3382A"/>
    <w:rsid w:val="00E33AC4"/>
    <w:rsid w:val="00E349AC"/>
    <w:rsid w:val="00E36070"/>
    <w:rsid w:val="00E367A0"/>
    <w:rsid w:val="00E36A01"/>
    <w:rsid w:val="00E370FA"/>
    <w:rsid w:val="00E37131"/>
    <w:rsid w:val="00E37CAD"/>
    <w:rsid w:val="00E401C7"/>
    <w:rsid w:val="00E406B6"/>
    <w:rsid w:val="00E40B99"/>
    <w:rsid w:val="00E411DB"/>
    <w:rsid w:val="00E41A12"/>
    <w:rsid w:val="00E41A3D"/>
    <w:rsid w:val="00E42A86"/>
    <w:rsid w:val="00E440EC"/>
    <w:rsid w:val="00E4491C"/>
    <w:rsid w:val="00E46965"/>
    <w:rsid w:val="00E474BF"/>
    <w:rsid w:val="00E47C32"/>
    <w:rsid w:val="00E50535"/>
    <w:rsid w:val="00E50A52"/>
    <w:rsid w:val="00E50D87"/>
    <w:rsid w:val="00E519C8"/>
    <w:rsid w:val="00E51B90"/>
    <w:rsid w:val="00E51FC9"/>
    <w:rsid w:val="00E52405"/>
    <w:rsid w:val="00E52699"/>
    <w:rsid w:val="00E52D64"/>
    <w:rsid w:val="00E54009"/>
    <w:rsid w:val="00E557AB"/>
    <w:rsid w:val="00E568EF"/>
    <w:rsid w:val="00E56E2F"/>
    <w:rsid w:val="00E62837"/>
    <w:rsid w:val="00E629BC"/>
    <w:rsid w:val="00E63133"/>
    <w:rsid w:val="00E634C0"/>
    <w:rsid w:val="00E636A2"/>
    <w:rsid w:val="00E639E5"/>
    <w:rsid w:val="00E63B23"/>
    <w:rsid w:val="00E63FC9"/>
    <w:rsid w:val="00E6464A"/>
    <w:rsid w:val="00E648D4"/>
    <w:rsid w:val="00E652F0"/>
    <w:rsid w:val="00E66217"/>
    <w:rsid w:val="00E66247"/>
    <w:rsid w:val="00E6628C"/>
    <w:rsid w:val="00E66F90"/>
    <w:rsid w:val="00E67174"/>
    <w:rsid w:val="00E671F4"/>
    <w:rsid w:val="00E6744C"/>
    <w:rsid w:val="00E67639"/>
    <w:rsid w:val="00E7068C"/>
    <w:rsid w:val="00E711EE"/>
    <w:rsid w:val="00E7142C"/>
    <w:rsid w:val="00E72407"/>
    <w:rsid w:val="00E7257F"/>
    <w:rsid w:val="00E72AB4"/>
    <w:rsid w:val="00E72FAC"/>
    <w:rsid w:val="00E7366E"/>
    <w:rsid w:val="00E73EB3"/>
    <w:rsid w:val="00E74259"/>
    <w:rsid w:val="00E74317"/>
    <w:rsid w:val="00E744CA"/>
    <w:rsid w:val="00E747EF"/>
    <w:rsid w:val="00E749BE"/>
    <w:rsid w:val="00E75F5F"/>
    <w:rsid w:val="00E76D48"/>
    <w:rsid w:val="00E7725F"/>
    <w:rsid w:val="00E804B3"/>
    <w:rsid w:val="00E80F97"/>
    <w:rsid w:val="00E81428"/>
    <w:rsid w:val="00E814B7"/>
    <w:rsid w:val="00E83431"/>
    <w:rsid w:val="00E83476"/>
    <w:rsid w:val="00E837B4"/>
    <w:rsid w:val="00E84974"/>
    <w:rsid w:val="00E8691F"/>
    <w:rsid w:val="00E86DF8"/>
    <w:rsid w:val="00E871C1"/>
    <w:rsid w:val="00E9030B"/>
    <w:rsid w:val="00E90513"/>
    <w:rsid w:val="00E91929"/>
    <w:rsid w:val="00E91EA6"/>
    <w:rsid w:val="00E92616"/>
    <w:rsid w:val="00E92BEA"/>
    <w:rsid w:val="00E92FB2"/>
    <w:rsid w:val="00E949B5"/>
    <w:rsid w:val="00E95A5D"/>
    <w:rsid w:val="00E95D92"/>
    <w:rsid w:val="00E9680A"/>
    <w:rsid w:val="00E97517"/>
    <w:rsid w:val="00EA097F"/>
    <w:rsid w:val="00EA0BEA"/>
    <w:rsid w:val="00EA0F1C"/>
    <w:rsid w:val="00EA206B"/>
    <w:rsid w:val="00EA2D9F"/>
    <w:rsid w:val="00EA2EC0"/>
    <w:rsid w:val="00EA34B1"/>
    <w:rsid w:val="00EA359E"/>
    <w:rsid w:val="00EA3826"/>
    <w:rsid w:val="00EA3B9D"/>
    <w:rsid w:val="00EA3C16"/>
    <w:rsid w:val="00EA4375"/>
    <w:rsid w:val="00EA4527"/>
    <w:rsid w:val="00EA49F2"/>
    <w:rsid w:val="00EA59DE"/>
    <w:rsid w:val="00EA5C60"/>
    <w:rsid w:val="00EA5DA1"/>
    <w:rsid w:val="00EA6C9A"/>
    <w:rsid w:val="00EA74A6"/>
    <w:rsid w:val="00EA7942"/>
    <w:rsid w:val="00EB0430"/>
    <w:rsid w:val="00EB14BD"/>
    <w:rsid w:val="00EB1B6F"/>
    <w:rsid w:val="00EB328C"/>
    <w:rsid w:val="00EB3CFF"/>
    <w:rsid w:val="00EB47C8"/>
    <w:rsid w:val="00EB4BE0"/>
    <w:rsid w:val="00EB4D04"/>
    <w:rsid w:val="00EB54C3"/>
    <w:rsid w:val="00EB6220"/>
    <w:rsid w:val="00EB6C5C"/>
    <w:rsid w:val="00EB6FAF"/>
    <w:rsid w:val="00EB6FF1"/>
    <w:rsid w:val="00EB7513"/>
    <w:rsid w:val="00EB759C"/>
    <w:rsid w:val="00EC02D6"/>
    <w:rsid w:val="00EC092F"/>
    <w:rsid w:val="00EC1541"/>
    <w:rsid w:val="00EC1CA6"/>
    <w:rsid w:val="00EC20CA"/>
    <w:rsid w:val="00EC26C2"/>
    <w:rsid w:val="00EC28D9"/>
    <w:rsid w:val="00EC3096"/>
    <w:rsid w:val="00EC3566"/>
    <w:rsid w:val="00EC3E41"/>
    <w:rsid w:val="00EC4361"/>
    <w:rsid w:val="00EC4BDB"/>
    <w:rsid w:val="00EC5E5D"/>
    <w:rsid w:val="00EC72D3"/>
    <w:rsid w:val="00EC7F02"/>
    <w:rsid w:val="00ED1D3C"/>
    <w:rsid w:val="00ED21B1"/>
    <w:rsid w:val="00ED4544"/>
    <w:rsid w:val="00ED5903"/>
    <w:rsid w:val="00ED6375"/>
    <w:rsid w:val="00ED69D7"/>
    <w:rsid w:val="00ED7706"/>
    <w:rsid w:val="00ED7D87"/>
    <w:rsid w:val="00EE02EF"/>
    <w:rsid w:val="00EE1B54"/>
    <w:rsid w:val="00EE1FE2"/>
    <w:rsid w:val="00EE2982"/>
    <w:rsid w:val="00EE2E1F"/>
    <w:rsid w:val="00EE30D8"/>
    <w:rsid w:val="00EE4996"/>
    <w:rsid w:val="00EE4B63"/>
    <w:rsid w:val="00EE5786"/>
    <w:rsid w:val="00EE6007"/>
    <w:rsid w:val="00EE79B8"/>
    <w:rsid w:val="00EE7CAE"/>
    <w:rsid w:val="00EF0760"/>
    <w:rsid w:val="00EF0ACF"/>
    <w:rsid w:val="00EF1817"/>
    <w:rsid w:val="00EF2406"/>
    <w:rsid w:val="00EF2540"/>
    <w:rsid w:val="00EF2E4C"/>
    <w:rsid w:val="00EF3DD6"/>
    <w:rsid w:val="00EF3F1D"/>
    <w:rsid w:val="00EF42C4"/>
    <w:rsid w:val="00EF4EAD"/>
    <w:rsid w:val="00EF55AA"/>
    <w:rsid w:val="00EF5666"/>
    <w:rsid w:val="00EF5D42"/>
    <w:rsid w:val="00EF6921"/>
    <w:rsid w:val="00EF6B6D"/>
    <w:rsid w:val="00EF7258"/>
    <w:rsid w:val="00EF72A2"/>
    <w:rsid w:val="00EF772A"/>
    <w:rsid w:val="00EF7993"/>
    <w:rsid w:val="00EF7AB9"/>
    <w:rsid w:val="00F00160"/>
    <w:rsid w:val="00F00613"/>
    <w:rsid w:val="00F0068B"/>
    <w:rsid w:val="00F01D10"/>
    <w:rsid w:val="00F020EA"/>
    <w:rsid w:val="00F021C3"/>
    <w:rsid w:val="00F0265B"/>
    <w:rsid w:val="00F028DA"/>
    <w:rsid w:val="00F03035"/>
    <w:rsid w:val="00F033CD"/>
    <w:rsid w:val="00F035EB"/>
    <w:rsid w:val="00F03834"/>
    <w:rsid w:val="00F03875"/>
    <w:rsid w:val="00F03B5B"/>
    <w:rsid w:val="00F04A47"/>
    <w:rsid w:val="00F04E69"/>
    <w:rsid w:val="00F04FC0"/>
    <w:rsid w:val="00F05290"/>
    <w:rsid w:val="00F05793"/>
    <w:rsid w:val="00F062E2"/>
    <w:rsid w:val="00F06ED6"/>
    <w:rsid w:val="00F07164"/>
    <w:rsid w:val="00F07A14"/>
    <w:rsid w:val="00F106DB"/>
    <w:rsid w:val="00F12531"/>
    <w:rsid w:val="00F13817"/>
    <w:rsid w:val="00F1472C"/>
    <w:rsid w:val="00F14829"/>
    <w:rsid w:val="00F14EFD"/>
    <w:rsid w:val="00F15D1F"/>
    <w:rsid w:val="00F16094"/>
    <w:rsid w:val="00F16889"/>
    <w:rsid w:val="00F169A3"/>
    <w:rsid w:val="00F17B95"/>
    <w:rsid w:val="00F205CC"/>
    <w:rsid w:val="00F2386A"/>
    <w:rsid w:val="00F23B19"/>
    <w:rsid w:val="00F25D08"/>
    <w:rsid w:val="00F261E6"/>
    <w:rsid w:val="00F26984"/>
    <w:rsid w:val="00F26E39"/>
    <w:rsid w:val="00F2794A"/>
    <w:rsid w:val="00F279CD"/>
    <w:rsid w:val="00F314A9"/>
    <w:rsid w:val="00F314EC"/>
    <w:rsid w:val="00F31C29"/>
    <w:rsid w:val="00F322F8"/>
    <w:rsid w:val="00F328D3"/>
    <w:rsid w:val="00F32CD0"/>
    <w:rsid w:val="00F352DE"/>
    <w:rsid w:val="00F35495"/>
    <w:rsid w:val="00F354E9"/>
    <w:rsid w:val="00F36AF8"/>
    <w:rsid w:val="00F40990"/>
    <w:rsid w:val="00F413B3"/>
    <w:rsid w:val="00F416E9"/>
    <w:rsid w:val="00F41BAC"/>
    <w:rsid w:val="00F42037"/>
    <w:rsid w:val="00F42808"/>
    <w:rsid w:val="00F429CE"/>
    <w:rsid w:val="00F42AAE"/>
    <w:rsid w:val="00F42BB1"/>
    <w:rsid w:val="00F43415"/>
    <w:rsid w:val="00F4399A"/>
    <w:rsid w:val="00F43CFD"/>
    <w:rsid w:val="00F43F4F"/>
    <w:rsid w:val="00F4414C"/>
    <w:rsid w:val="00F44219"/>
    <w:rsid w:val="00F45DA6"/>
    <w:rsid w:val="00F45E24"/>
    <w:rsid w:val="00F460D8"/>
    <w:rsid w:val="00F46431"/>
    <w:rsid w:val="00F4656A"/>
    <w:rsid w:val="00F46D71"/>
    <w:rsid w:val="00F47725"/>
    <w:rsid w:val="00F47A57"/>
    <w:rsid w:val="00F47C10"/>
    <w:rsid w:val="00F47CCC"/>
    <w:rsid w:val="00F509F4"/>
    <w:rsid w:val="00F536D7"/>
    <w:rsid w:val="00F53888"/>
    <w:rsid w:val="00F540E3"/>
    <w:rsid w:val="00F544BB"/>
    <w:rsid w:val="00F5555B"/>
    <w:rsid w:val="00F563D2"/>
    <w:rsid w:val="00F5781B"/>
    <w:rsid w:val="00F579D1"/>
    <w:rsid w:val="00F602A0"/>
    <w:rsid w:val="00F604B2"/>
    <w:rsid w:val="00F618ED"/>
    <w:rsid w:val="00F61AAA"/>
    <w:rsid w:val="00F61B2B"/>
    <w:rsid w:val="00F626C2"/>
    <w:rsid w:val="00F62C08"/>
    <w:rsid w:val="00F62EA3"/>
    <w:rsid w:val="00F63193"/>
    <w:rsid w:val="00F63509"/>
    <w:rsid w:val="00F63BBA"/>
    <w:rsid w:val="00F63E26"/>
    <w:rsid w:val="00F63F5A"/>
    <w:rsid w:val="00F64B16"/>
    <w:rsid w:val="00F64BC7"/>
    <w:rsid w:val="00F64D84"/>
    <w:rsid w:val="00F655E2"/>
    <w:rsid w:val="00F658F6"/>
    <w:rsid w:val="00F65F52"/>
    <w:rsid w:val="00F66088"/>
    <w:rsid w:val="00F664B2"/>
    <w:rsid w:val="00F664E9"/>
    <w:rsid w:val="00F66714"/>
    <w:rsid w:val="00F66BDC"/>
    <w:rsid w:val="00F66D4E"/>
    <w:rsid w:val="00F6706C"/>
    <w:rsid w:val="00F67239"/>
    <w:rsid w:val="00F672B3"/>
    <w:rsid w:val="00F70AA4"/>
    <w:rsid w:val="00F70AB6"/>
    <w:rsid w:val="00F71201"/>
    <w:rsid w:val="00F72398"/>
    <w:rsid w:val="00F72E00"/>
    <w:rsid w:val="00F730BB"/>
    <w:rsid w:val="00F7488D"/>
    <w:rsid w:val="00F750C0"/>
    <w:rsid w:val="00F75B33"/>
    <w:rsid w:val="00F76301"/>
    <w:rsid w:val="00F7656D"/>
    <w:rsid w:val="00F76E8B"/>
    <w:rsid w:val="00F77C2A"/>
    <w:rsid w:val="00F77C9C"/>
    <w:rsid w:val="00F80B48"/>
    <w:rsid w:val="00F80C79"/>
    <w:rsid w:val="00F80F95"/>
    <w:rsid w:val="00F81339"/>
    <w:rsid w:val="00F8168F"/>
    <w:rsid w:val="00F82A0A"/>
    <w:rsid w:val="00F82F9F"/>
    <w:rsid w:val="00F8390C"/>
    <w:rsid w:val="00F84796"/>
    <w:rsid w:val="00F84EB6"/>
    <w:rsid w:val="00F84ED3"/>
    <w:rsid w:val="00F857A0"/>
    <w:rsid w:val="00F85F77"/>
    <w:rsid w:val="00F860B4"/>
    <w:rsid w:val="00F86730"/>
    <w:rsid w:val="00F869FF"/>
    <w:rsid w:val="00F86DA6"/>
    <w:rsid w:val="00F87E67"/>
    <w:rsid w:val="00F90548"/>
    <w:rsid w:val="00F90915"/>
    <w:rsid w:val="00F90957"/>
    <w:rsid w:val="00F9136B"/>
    <w:rsid w:val="00F92D4A"/>
    <w:rsid w:val="00F92FBE"/>
    <w:rsid w:val="00F932D7"/>
    <w:rsid w:val="00F9354A"/>
    <w:rsid w:val="00F93C62"/>
    <w:rsid w:val="00F95D55"/>
    <w:rsid w:val="00F96D1E"/>
    <w:rsid w:val="00FA21EA"/>
    <w:rsid w:val="00FA269D"/>
    <w:rsid w:val="00FA2C50"/>
    <w:rsid w:val="00FA2CD7"/>
    <w:rsid w:val="00FA2F0C"/>
    <w:rsid w:val="00FA3A24"/>
    <w:rsid w:val="00FA3F3E"/>
    <w:rsid w:val="00FA53DD"/>
    <w:rsid w:val="00FA553F"/>
    <w:rsid w:val="00FA7ABE"/>
    <w:rsid w:val="00FA7B4E"/>
    <w:rsid w:val="00FA7E0B"/>
    <w:rsid w:val="00FB1789"/>
    <w:rsid w:val="00FB17CD"/>
    <w:rsid w:val="00FB17DC"/>
    <w:rsid w:val="00FB1F4B"/>
    <w:rsid w:val="00FB2193"/>
    <w:rsid w:val="00FB3B2D"/>
    <w:rsid w:val="00FB3C9E"/>
    <w:rsid w:val="00FB3DF2"/>
    <w:rsid w:val="00FB40BD"/>
    <w:rsid w:val="00FB4A51"/>
    <w:rsid w:val="00FB5A8B"/>
    <w:rsid w:val="00FB6259"/>
    <w:rsid w:val="00FB753F"/>
    <w:rsid w:val="00FB78D7"/>
    <w:rsid w:val="00FC038E"/>
    <w:rsid w:val="00FC06E9"/>
    <w:rsid w:val="00FC0B71"/>
    <w:rsid w:val="00FC0C5B"/>
    <w:rsid w:val="00FC14DD"/>
    <w:rsid w:val="00FC15A5"/>
    <w:rsid w:val="00FC17C4"/>
    <w:rsid w:val="00FC1BDB"/>
    <w:rsid w:val="00FC1FD4"/>
    <w:rsid w:val="00FC2604"/>
    <w:rsid w:val="00FC3384"/>
    <w:rsid w:val="00FC472C"/>
    <w:rsid w:val="00FC49FA"/>
    <w:rsid w:val="00FC59FB"/>
    <w:rsid w:val="00FC714E"/>
    <w:rsid w:val="00FC73D4"/>
    <w:rsid w:val="00FC7DFC"/>
    <w:rsid w:val="00FD03CC"/>
    <w:rsid w:val="00FD0DA9"/>
    <w:rsid w:val="00FD1315"/>
    <w:rsid w:val="00FD1820"/>
    <w:rsid w:val="00FD214A"/>
    <w:rsid w:val="00FD276E"/>
    <w:rsid w:val="00FD2B9A"/>
    <w:rsid w:val="00FD34C4"/>
    <w:rsid w:val="00FD407C"/>
    <w:rsid w:val="00FD4779"/>
    <w:rsid w:val="00FD4A8D"/>
    <w:rsid w:val="00FD4ADE"/>
    <w:rsid w:val="00FD4DE5"/>
    <w:rsid w:val="00FD6BA0"/>
    <w:rsid w:val="00FD70B9"/>
    <w:rsid w:val="00FD71CD"/>
    <w:rsid w:val="00FD75ED"/>
    <w:rsid w:val="00FD7B18"/>
    <w:rsid w:val="00FD7BD5"/>
    <w:rsid w:val="00FD7D90"/>
    <w:rsid w:val="00FD7E5E"/>
    <w:rsid w:val="00FE0AE3"/>
    <w:rsid w:val="00FE162D"/>
    <w:rsid w:val="00FE1B09"/>
    <w:rsid w:val="00FE1CE6"/>
    <w:rsid w:val="00FE1DA7"/>
    <w:rsid w:val="00FE1EE9"/>
    <w:rsid w:val="00FE254B"/>
    <w:rsid w:val="00FE2585"/>
    <w:rsid w:val="00FE3C66"/>
    <w:rsid w:val="00FE3F1A"/>
    <w:rsid w:val="00FE6BE1"/>
    <w:rsid w:val="00FE6C67"/>
    <w:rsid w:val="00FE74A7"/>
    <w:rsid w:val="00FF0020"/>
    <w:rsid w:val="00FF0B97"/>
    <w:rsid w:val="00FF1172"/>
    <w:rsid w:val="00FF1E14"/>
    <w:rsid w:val="00FF1FD2"/>
    <w:rsid w:val="00FF220A"/>
    <w:rsid w:val="00FF2C23"/>
    <w:rsid w:val="00FF3343"/>
    <w:rsid w:val="00FF35CB"/>
    <w:rsid w:val="00FF403A"/>
    <w:rsid w:val="00FF410F"/>
    <w:rsid w:val="00FF41F6"/>
    <w:rsid w:val="00FF4434"/>
    <w:rsid w:val="00FF4907"/>
    <w:rsid w:val="00FF5538"/>
    <w:rsid w:val="00FF6BC4"/>
    <w:rsid w:val="00FF71EE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16"/>
    <w:pPr>
      <w:suppressAutoHyphens/>
    </w:pPr>
    <w:rPr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E12FB"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12FB"/>
    <w:pPr>
      <w:keepNext/>
      <w:numPr>
        <w:ilvl w:val="1"/>
        <w:numId w:val="1"/>
      </w:numPr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DE12FB"/>
    <w:pPr>
      <w:keepNext/>
      <w:numPr>
        <w:ilvl w:val="2"/>
        <w:numId w:val="1"/>
      </w:num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E12FB"/>
    <w:rPr>
      <w:rFonts w:ascii="Symbol" w:hAnsi="Symbol"/>
    </w:rPr>
  </w:style>
  <w:style w:type="character" w:customStyle="1" w:styleId="Absatz-Standardschriftart">
    <w:name w:val="Absatz-Standardschriftart"/>
    <w:rsid w:val="00DE12FB"/>
  </w:style>
  <w:style w:type="character" w:customStyle="1" w:styleId="WW8Num3z0">
    <w:name w:val="WW8Num3z0"/>
    <w:rsid w:val="00DE12FB"/>
    <w:rPr>
      <w:rFonts w:ascii="Symbol" w:hAnsi="Symbol"/>
    </w:rPr>
  </w:style>
  <w:style w:type="character" w:customStyle="1" w:styleId="WW-Absatz-Standardschriftart">
    <w:name w:val="WW-Absatz-Standardschriftart"/>
    <w:rsid w:val="00DE12FB"/>
  </w:style>
  <w:style w:type="character" w:customStyle="1" w:styleId="WW8Num1z0">
    <w:name w:val="WW8Num1z0"/>
    <w:rsid w:val="00DE12FB"/>
    <w:rPr>
      <w:rFonts w:ascii="Symbol" w:hAnsi="Symbol"/>
    </w:rPr>
  </w:style>
  <w:style w:type="character" w:customStyle="1" w:styleId="WW8Num1z1">
    <w:name w:val="WW8Num1z1"/>
    <w:rsid w:val="00DE12FB"/>
    <w:rPr>
      <w:rFonts w:ascii="Courier New" w:hAnsi="Courier New" w:cs="Courier New"/>
    </w:rPr>
  </w:style>
  <w:style w:type="character" w:customStyle="1" w:styleId="WW8Num1z2">
    <w:name w:val="WW8Num1z2"/>
    <w:rsid w:val="00DE12FB"/>
    <w:rPr>
      <w:rFonts w:ascii="Wingdings" w:hAnsi="Wingdings"/>
    </w:rPr>
  </w:style>
  <w:style w:type="character" w:customStyle="1" w:styleId="WW8Num4z0">
    <w:name w:val="WW8Num4z0"/>
    <w:rsid w:val="00DE12FB"/>
    <w:rPr>
      <w:rFonts w:ascii="Wingdings" w:hAnsi="Wingdings"/>
    </w:rPr>
  </w:style>
  <w:style w:type="character" w:customStyle="1" w:styleId="WW8Num5z0">
    <w:name w:val="WW8Num5z0"/>
    <w:rsid w:val="00DE12FB"/>
    <w:rPr>
      <w:rFonts w:ascii="Wingdings" w:hAnsi="Wingdings"/>
    </w:rPr>
  </w:style>
  <w:style w:type="character" w:customStyle="1" w:styleId="WW8Num6z0">
    <w:name w:val="WW8Num6z0"/>
    <w:rsid w:val="00DE12FB"/>
    <w:rPr>
      <w:rFonts w:ascii="Wingdings" w:hAnsi="Wingdings"/>
    </w:rPr>
  </w:style>
  <w:style w:type="character" w:customStyle="1" w:styleId="WW8Num6z1">
    <w:name w:val="WW8Num6z1"/>
    <w:rsid w:val="00DE12FB"/>
    <w:rPr>
      <w:rFonts w:ascii="Courier New" w:hAnsi="Courier New" w:cs="Courier New"/>
    </w:rPr>
  </w:style>
  <w:style w:type="character" w:customStyle="1" w:styleId="WW8Num6z3">
    <w:name w:val="WW8Num6z3"/>
    <w:rsid w:val="00DE12FB"/>
    <w:rPr>
      <w:rFonts w:ascii="Symbol" w:hAnsi="Symbol"/>
    </w:rPr>
  </w:style>
  <w:style w:type="character" w:customStyle="1" w:styleId="WW8Num7z0">
    <w:name w:val="WW8Num7z0"/>
    <w:rsid w:val="00DE12FB"/>
    <w:rPr>
      <w:rFonts w:ascii="Symbol" w:hAnsi="Symbol"/>
    </w:rPr>
  </w:style>
  <w:style w:type="character" w:customStyle="1" w:styleId="WW8Num7z1">
    <w:name w:val="WW8Num7z1"/>
    <w:rsid w:val="00DE12FB"/>
    <w:rPr>
      <w:rFonts w:ascii="Courier New" w:hAnsi="Courier New" w:cs="Courier New"/>
    </w:rPr>
  </w:style>
  <w:style w:type="character" w:customStyle="1" w:styleId="WW8Num7z2">
    <w:name w:val="WW8Num7z2"/>
    <w:rsid w:val="00DE12FB"/>
    <w:rPr>
      <w:rFonts w:ascii="Wingdings" w:hAnsi="Wingdings"/>
    </w:rPr>
  </w:style>
  <w:style w:type="character" w:customStyle="1" w:styleId="WW8Num9z0">
    <w:name w:val="WW8Num9z0"/>
    <w:rsid w:val="00DE12FB"/>
    <w:rPr>
      <w:rFonts w:ascii="Wingdings" w:hAnsi="Wingdings"/>
    </w:rPr>
  </w:style>
  <w:style w:type="character" w:customStyle="1" w:styleId="WW8Num9z1">
    <w:name w:val="WW8Num9z1"/>
    <w:rsid w:val="00DE12FB"/>
    <w:rPr>
      <w:rFonts w:ascii="Courier New" w:hAnsi="Courier New" w:cs="Courier New"/>
    </w:rPr>
  </w:style>
  <w:style w:type="character" w:customStyle="1" w:styleId="WW8Num9z3">
    <w:name w:val="WW8Num9z3"/>
    <w:rsid w:val="00DE12FB"/>
    <w:rPr>
      <w:rFonts w:ascii="Symbol" w:hAnsi="Symbol"/>
    </w:rPr>
  </w:style>
  <w:style w:type="character" w:customStyle="1" w:styleId="WW8Num10z0">
    <w:name w:val="WW8Num10z0"/>
    <w:rsid w:val="00DE12FB"/>
    <w:rPr>
      <w:rFonts w:ascii="Symbol" w:hAnsi="Symbol"/>
    </w:rPr>
  </w:style>
  <w:style w:type="character" w:customStyle="1" w:styleId="WW8Num10z1">
    <w:name w:val="WW8Num10z1"/>
    <w:rsid w:val="00DE12FB"/>
    <w:rPr>
      <w:rFonts w:ascii="Courier New" w:hAnsi="Courier New" w:cs="Courier New"/>
    </w:rPr>
  </w:style>
  <w:style w:type="character" w:customStyle="1" w:styleId="WW8Num10z2">
    <w:name w:val="WW8Num10z2"/>
    <w:rsid w:val="00DE12FB"/>
    <w:rPr>
      <w:rFonts w:ascii="Wingdings" w:hAnsi="Wingdings"/>
    </w:rPr>
  </w:style>
  <w:style w:type="character" w:customStyle="1" w:styleId="WW8Num11z0">
    <w:name w:val="WW8Num11z0"/>
    <w:rsid w:val="00DE12FB"/>
    <w:rPr>
      <w:rFonts w:ascii="Symbol" w:hAnsi="Symbol"/>
    </w:rPr>
  </w:style>
  <w:style w:type="character" w:customStyle="1" w:styleId="WW8Num11z1">
    <w:name w:val="WW8Num11z1"/>
    <w:rsid w:val="00DE12FB"/>
    <w:rPr>
      <w:rFonts w:ascii="Courier New" w:hAnsi="Courier New" w:cs="Courier New"/>
    </w:rPr>
  </w:style>
  <w:style w:type="character" w:customStyle="1" w:styleId="WW8Num11z2">
    <w:name w:val="WW8Num11z2"/>
    <w:rsid w:val="00DE12FB"/>
    <w:rPr>
      <w:rFonts w:ascii="Wingdings" w:hAnsi="Wingdings"/>
    </w:rPr>
  </w:style>
  <w:style w:type="character" w:customStyle="1" w:styleId="WW8Num12z0">
    <w:name w:val="WW8Num12z0"/>
    <w:rsid w:val="00DE12FB"/>
    <w:rPr>
      <w:rFonts w:ascii="Symbol" w:hAnsi="Symbol"/>
    </w:rPr>
  </w:style>
  <w:style w:type="character" w:customStyle="1" w:styleId="WW8Num12z1">
    <w:name w:val="WW8Num12z1"/>
    <w:rsid w:val="00DE12FB"/>
    <w:rPr>
      <w:rFonts w:ascii="Courier New" w:hAnsi="Courier New" w:cs="Courier New"/>
    </w:rPr>
  </w:style>
  <w:style w:type="character" w:customStyle="1" w:styleId="WW8Num12z2">
    <w:name w:val="WW8Num12z2"/>
    <w:rsid w:val="00DE12FB"/>
    <w:rPr>
      <w:rFonts w:ascii="Wingdings" w:hAnsi="Wingdings"/>
    </w:rPr>
  </w:style>
  <w:style w:type="character" w:styleId="PageNumber">
    <w:name w:val="page number"/>
    <w:basedOn w:val="DefaultParagraphFont"/>
    <w:rsid w:val="00DE12FB"/>
  </w:style>
  <w:style w:type="paragraph" w:customStyle="1" w:styleId="Heading">
    <w:name w:val="Heading"/>
    <w:basedOn w:val="Normal"/>
    <w:next w:val="BodyText"/>
    <w:rsid w:val="00DE12F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DE12FB"/>
    <w:rPr>
      <w:sz w:val="24"/>
    </w:rPr>
  </w:style>
  <w:style w:type="paragraph" w:styleId="List">
    <w:name w:val="List"/>
    <w:basedOn w:val="BodyText"/>
    <w:rsid w:val="00DE12FB"/>
    <w:rPr>
      <w:rFonts w:cs="Mangal"/>
    </w:rPr>
  </w:style>
  <w:style w:type="paragraph" w:styleId="Caption">
    <w:name w:val="caption"/>
    <w:basedOn w:val="Normal"/>
    <w:qFormat/>
    <w:rsid w:val="00DE12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E12FB"/>
    <w:pPr>
      <w:suppressLineNumbers/>
    </w:pPr>
    <w:rPr>
      <w:rFonts w:cs="Mangal"/>
    </w:rPr>
  </w:style>
  <w:style w:type="paragraph" w:styleId="Footer">
    <w:name w:val="footer"/>
    <w:basedOn w:val="Normal"/>
    <w:rsid w:val="00DE12FB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DE12FB"/>
  </w:style>
  <w:style w:type="paragraph" w:styleId="Header">
    <w:name w:val="header"/>
    <w:basedOn w:val="Normal"/>
    <w:rsid w:val="00DE12FB"/>
    <w:pPr>
      <w:suppressLineNumbers/>
      <w:tabs>
        <w:tab w:val="center" w:pos="4986"/>
        <w:tab w:val="right" w:pos="9972"/>
      </w:tabs>
    </w:pPr>
  </w:style>
  <w:style w:type="paragraph" w:styleId="Date">
    <w:name w:val="Date"/>
    <w:basedOn w:val="Normal"/>
    <w:next w:val="Normal"/>
    <w:rsid w:val="00DD3391"/>
  </w:style>
  <w:style w:type="paragraph" w:styleId="ListParagraph">
    <w:name w:val="List Paragraph"/>
    <w:basedOn w:val="Normal"/>
    <w:uiPriority w:val="34"/>
    <w:qFormat/>
    <w:rsid w:val="001530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158CC"/>
    <w:rPr>
      <w:sz w:val="24"/>
      <w:lang w:eastAsia="ar-SA"/>
    </w:rPr>
  </w:style>
  <w:style w:type="character" w:customStyle="1" w:styleId="algo-summary">
    <w:name w:val="algo-summary"/>
    <w:basedOn w:val="DefaultParagraphFont"/>
    <w:rsid w:val="00EA2D9F"/>
  </w:style>
  <w:style w:type="table" w:styleId="TableGrid">
    <w:name w:val="Table Grid"/>
    <w:basedOn w:val="TableNormal"/>
    <w:uiPriority w:val="59"/>
    <w:rsid w:val="00E17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BCD86-AC07-4C84-A310-E8CF21B6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Session</vt:lpstr>
    </vt:vector>
  </TitlesOfParts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Session</dc:title>
  <dc:creator>scrivner</dc:creator>
  <cp:lastModifiedBy>City Clerk</cp:lastModifiedBy>
  <cp:revision>20</cp:revision>
  <cp:lastPrinted>2019-02-12T16:52:00Z</cp:lastPrinted>
  <dcterms:created xsi:type="dcterms:W3CDTF">2019-02-12T00:54:00Z</dcterms:created>
  <dcterms:modified xsi:type="dcterms:W3CDTF">2019-02-12T19:03:00Z</dcterms:modified>
</cp:coreProperties>
</file>