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34D7" w:rsidRDefault="000434D7" w:rsidP="000434D7">
      <w:pPr>
        <w:rPr>
          <w:b/>
        </w:rPr>
      </w:pPr>
      <w:r>
        <w:rPr>
          <w:b/>
        </w:rPr>
        <w:t xml:space="preserve">Mayor Mary Norell called the public hearing to order at 4:30 p.m.  </w:t>
      </w:r>
      <w:proofErr w:type="gramStart"/>
      <w:r>
        <w:rPr>
          <w:b/>
        </w:rPr>
        <w:t>to</w:t>
      </w:r>
      <w:proofErr w:type="gramEnd"/>
      <w:r>
        <w:rPr>
          <w:b/>
        </w:rPr>
        <w:t xml:space="preserve"> discuss the proposition of changing the name of Walnut Street to Black Walnut Street.   After Mayor Norell elaborated on the proposal there were no comments from the public</w:t>
      </w:r>
      <w:r w:rsidR="00996C18">
        <w:rPr>
          <w:b/>
        </w:rPr>
        <w:t xml:space="preserve">. </w:t>
      </w:r>
      <w:r>
        <w:rPr>
          <w:b/>
        </w:rPr>
        <w:t xml:space="preserve"> Mayor Norell closed the Public Hearing on the proposal at 4:33 p.m.</w:t>
      </w:r>
    </w:p>
    <w:p w:rsidR="000434D7" w:rsidRDefault="000434D7" w:rsidP="00865216">
      <w:pPr>
        <w:pStyle w:val="Heading1"/>
        <w:rPr>
          <w:b/>
        </w:rPr>
      </w:pPr>
    </w:p>
    <w:p w:rsidR="00B10DF2" w:rsidRPr="00293A7C" w:rsidRDefault="0080319C" w:rsidP="00865216">
      <w:pPr>
        <w:pStyle w:val="Heading1"/>
        <w:rPr>
          <w:b/>
        </w:rPr>
      </w:pPr>
      <w:r w:rsidRPr="00293A7C">
        <w:rPr>
          <w:b/>
        </w:rPr>
        <w:t xml:space="preserve">Regular </w:t>
      </w:r>
      <w:proofErr w:type="gramStart"/>
      <w:r w:rsidRPr="00293A7C">
        <w:rPr>
          <w:b/>
        </w:rPr>
        <w:t xml:space="preserve">Session </w:t>
      </w:r>
      <w:r w:rsidR="00A35487">
        <w:rPr>
          <w:b/>
        </w:rPr>
        <w:t xml:space="preserve"> </w:t>
      </w:r>
      <w:proofErr w:type="spellStart"/>
      <w:r w:rsidR="00A35487">
        <w:rPr>
          <w:b/>
        </w:rPr>
        <w:t>methatrextate</w:t>
      </w:r>
      <w:proofErr w:type="spellEnd"/>
      <w:proofErr w:type="gramEnd"/>
      <w:r w:rsidR="00A35487">
        <w:rPr>
          <w:b/>
        </w:rPr>
        <w:t xml:space="preserve"> </w:t>
      </w:r>
    </w:p>
    <w:p w:rsidR="0080319C" w:rsidRPr="00293A7C" w:rsidRDefault="009636B1" w:rsidP="00865216">
      <w:pPr>
        <w:pStyle w:val="Heading1"/>
        <w:rPr>
          <w:b/>
        </w:rPr>
      </w:pPr>
      <w:r>
        <w:rPr>
          <w:b/>
        </w:rPr>
        <w:t>June 11</w:t>
      </w:r>
      <w:r w:rsidR="00DA523C">
        <w:rPr>
          <w:b/>
        </w:rPr>
        <w:t xml:space="preserve">, </w:t>
      </w:r>
      <w:r w:rsidR="00CE1637" w:rsidRPr="00293A7C">
        <w:rPr>
          <w:b/>
        </w:rPr>
        <w:t>201</w:t>
      </w:r>
      <w:r w:rsidR="009C77F1">
        <w:rPr>
          <w:b/>
        </w:rPr>
        <w:t>8</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9636B1">
        <w:t>June 1</w:t>
      </w:r>
      <w:r w:rsidR="00443833">
        <w:t>1</w:t>
      </w:r>
      <w:r w:rsidR="00F90548">
        <w:t>, 201</w:t>
      </w:r>
      <w:r w:rsidR="009C77F1">
        <w:t>8</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9636B1">
        <w:t>June 6</w:t>
      </w:r>
      <w:r w:rsidR="00FC472C">
        <w:t>,</w:t>
      </w:r>
      <w:r w:rsidR="005E1C4E">
        <w:t xml:space="preserve"> 201</w:t>
      </w:r>
      <w:r w:rsidR="009C77F1">
        <w:t>8</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0434D7">
        <w:t>4</w:t>
      </w:r>
      <w:r w:rsidR="002601EF">
        <w:t>:</w:t>
      </w:r>
      <w:r w:rsidR="000434D7">
        <w:t>33</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3D7E07">
        <w:t>L</w:t>
      </w:r>
      <w:r w:rsidR="00292B5D">
        <w:t>arry Koch</w:t>
      </w:r>
      <w:r w:rsidR="000434D7">
        <w:t>, Gary</w:t>
      </w:r>
      <w:r w:rsidR="000F773F">
        <w:t xml:space="preserve"> Johnson</w:t>
      </w:r>
      <w:r w:rsidR="00443833">
        <w:t xml:space="preserve"> and</w:t>
      </w:r>
      <w:r w:rsidR="008F1877">
        <w:t xml:space="preserve"> </w:t>
      </w:r>
      <w:r w:rsidR="000F773F">
        <w:t>Barbara Pate</w:t>
      </w:r>
      <w:r w:rsidR="00443833">
        <w:t>.</w:t>
      </w:r>
      <w:r w:rsidR="00697594">
        <w:t xml:space="preserve"> </w:t>
      </w:r>
      <w:proofErr w:type="spellStart"/>
      <w:r w:rsidR="000434D7">
        <w:t>MaryAnne</w:t>
      </w:r>
      <w:proofErr w:type="spellEnd"/>
      <w:r w:rsidR="000434D7">
        <w:t xml:space="preserve"> Manring was absent. </w:t>
      </w:r>
      <w:r w:rsidR="00697594">
        <w:t xml:space="preserve"> </w:t>
      </w:r>
      <w:r w:rsidR="00086A0D">
        <w:t>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AC568A">
        <w:t xml:space="preserve">City Clerk </w:t>
      </w:r>
      <w:r w:rsidR="00093988">
        <w:t xml:space="preserve">Vanessa </w:t>
      </w:r>
      <w:r w:rsidR="005E1C4E">
        <w:t>Harper</w:t>
      </w:r>
      <w:r w:rsidR="000F773F">
        <w:t>, Code</w:t>
      </w:r>
      <w:r w:rsidR="00C24EE1">
        <w:t xml:space="preserve"> Enfor</w:t>
      </w:r>
      <w:r w:rsidR="00117DBD">
        <w:t>c</w:t>
      </w:r>
      <w:r w:rsidR="00C24EE1">
        <w:t>er/Building Inspector John Wilson</w:t>
      </w:r>
      <w:r w:rsidR="000F773F">
        <w:t xml:space="preserve"> </w:t>
      </w:r>
      <w:r w:rsidR="00071C1F">
        <w:t>and City</w:t>
      </w:r>
      <w:r w:rsidR="004303AF">
        <w:t xml:space="preserve"> Superintendent Raymond Heryford</w:t>
      </w:r>
      <w:r w:rsidR="00443833">
        <w:t xml:space="preserve"> along with</w:t>
      </w:r>
      <w:r w:rsidR="000F773F">
        <w:t xml:space="preserve"> City</w:t>
      </w:r>
      <w:r w:rsidR="00443833">
        <w:t xml:space="preserve"> Attorney, Peter Lee.</w:t>
      </w:r>
    </w:p>
    <w:p w:rsidR="00C24EE1" w:rsidRDefault="00C24EE1" w:rsidP="00865216">
      <w:pPr>
        <w:rPr>
          <w:b/>
          <w:u w:val="single"/>
        </w:rPr>
      </w:pPr>
    </w:p>
    <w:p w:rsidR="0080319C" w:rsidRPr="00293A7C" w:rsidRDefault="002601EF" w:rsidP="00865216">
      <w:pPr>
        <w:rPr>
          <w:b/>
          <w:u w:val="single"/>
        </w:rPr>
      </w:pPr>
      <w:r>
        <w:rPr>
          <w:b/>
          <w:u w:val="single"/>
        </w:rPr>
        <w:t xml:space="preserve">Pledge and </w:t>
      </w:r>
      <w:r w:rsidR="0080319C" w:rsidRPr="00293A7C">
        <w:rPr>
          <w:b/>
          <w:u w:val="single"/>
        </w:rPr>
        <w:t xml:space="preserve">Invocation </w:t>
      </w:r>
    </w:p>
    <w:p w:rsidR="00B5235C" w:rsidRDefault="002601EF" w:rsidP="00B5235C">
      <w:pPr>
        <w:rPr>
          <w:bCs/>
        </w:rPr>
      </w:pPr>
      <w:r>
        <w:rPr>
          <w:bCs/>
        </w:rPr>
        <w:t>After attendees recited the Pledge of Allegiance, i</w:t>
      </w:r>
      <w:r w:rsidRPr="00350B0A">
        <w:rPr>
          <w:bCs/>
        </w:rPr>
        <w:t>nvocation was given by</w:t>
      </w:r>
      <w:r w:rsidR="00F77C9C">
        <w:rPr>
          <w:bCs/>
        </w:rPr>
        <w:t xml:space="preserve"> </w:t>
      </w:r>
      <w:r w:rsidR="00697594">
        <w:rPr>
          <w:bCs/>
        </w:rPr>
        <w:t xml:space="preserve">alder person </w:t>
      </w:r>
      <w:r w:rsidR="00443833">
        <w:rPr>
          <w:bCs/>
        </w:rPr>
        <w:t>Barbara Pate</w:t>
      </w:r>
      <w:r w:rsidR="00F77C9C">
        <w:rPr>
          <w:bCs/>
        </w:rPr>
        <w:t xml:space="preserve">. </w:t>
      </w:r>
    </w:p>
    <w:p w:rsidR="00C370D6" w:rsidRDefault="00C370D6" w:rsidP="00C24EE1"/>
    <w:p w:rsidR="00F77C9C" w:rsidRDefault="000434D7" w:rsidP="00C24EE1">
      <w:r>
        <w:rPr>
          <w:b/>
          <w:u w:val="single"/>
        </w:rPr>
        <w:t xml:space="preserve">Modified </w:t>
      </w:r>
      <w:r w:rsidR="00C370D6" w:rsidRPr="00C370D6">
        <w:rPr>
          <w:b/>
          <w:u w:val="single"/>
        </w:rPr>
        <w:t xml:space="preserve">Agenda Approval: </w:t>
      </w:r>
      <w:r w:rsidR="002601EF">
        <w:t xml:space="preserve"> </w:t>
      </w:r>
      <w:r w:rsidR="00443833">
        <w:t>Pate</w:t>
      </w:r>
      <w:r w:rsidR="00C370D6">
        <w:t xml:space="preserve"> motioned, </w:t>
      </w:r>
      <w:r>
        <w:t>Johnson</w:t>
      </w:r>
      <w:r w:rsidR="00C370D6">
        <w:t xml:space="preserve"> seconded, carried; to approve </w:t>
      </w:r>
      <w:r w:rsidR="005C01AC">
        <w:t xml:space="preserve">the </w:t>
      </w:r>
      <w:r>
        <w:t xml:space="preserve">June 11, 2018 </w:t>
      </w:r>
      <w:r w:rsidR="00C370D6">
        <w:t xml:space="preserve">agenda </w:t>
      </w:r>
      <w:r>
        <w:t>with modification requested by Harper</w:t>
      </w:r>
      <w:r w:rsidR="001150C8">
        <w:t xml:space="preserve"> by adding the </w:t>
      </w:r>
      <w:r>
        <w:t>review</w:t>
      </w:r>
      <w:r w:rsidR="001150C8">
        <w:t xml:space="preserve"> </w:t>
      </w:r>
      <w:r w:rsidR="00996C18">
        <w:t>of Dollar</w:t>
      </w:r>
      <w:r>
        <w:t xml:space="preserve"> General’s liquor license application for 2018 </w:t>
      </w:r>
      <w:r w:rsidR="001150C8">
        <w:t xml:space="preserve">which was </w:t>
      </w:r>
      <w:r>
        <w:t xml:space="preserve">received </w:t>
      </w:r>
      <w:r w:rsidR="001150C8">
        <w:t xml:space="preserve">by Harper </w:t>
      </w:r>
      <w:r>
        <w:t>earlier in the day</w:t>
      </w:r>
      <w:r w:rsidR="002601EF">
        <w:t>.</w:t>
      </w:r>
      <w:r w:rsidR="00AC568A">
        <w:t xml:space="preserve"> </w:t>
      </w:r>
      <w:r w:rsidR="00C370D6">
        <w:t xml:space="preserve">  </w:t>
      </w:r>
      <w:proofErr w:type="gramStart"/>
      <w:r w:rsidR="00C370D6">
        <w:t>Unanimously approved.</w:t>
      </w:r>
      <w:proofErr w:type="gramEnd"/>
      <w:r w:rsidR="00855081">
        <w:t xml:space="preserve">  </w:t>
      </w:r>
    </w:p>
    <w:p w:rsidR="00CB356E" w:rsidRPr="0076634A" w:rsidRDefault="00CB356E" w:rsidP="00C24EE1"/>
    <w:p w:rsidR="005911E1" w:rsidRDefault="003D5AFB" w:rsidP="005911E1">
      <w:pPr>
        <w:rPr>
          <w:b/>
          <w:u w:val="single"/>
        </w:rPr>
      </w:pPr>
      <w:r>
        <w:rPr>
          <w:b/>
          <w:u w:val="single"/>
        </w:rPr>
        <w:t>Visitors:</w:t>
      </w:r>
    </w:p>
    <w:p w:rsidR="00350201" w:rsidRDefault="001150C8" w:rsidP="00350201">
      <w:r>
        <w:t xml:space="preserve">-Gary Faulkner asked Council to waive the 20’ setback requirement at his residence at Sunset and </w:t>
      </w:r>
      <w:proofErr w:type="spellStart"/>
      <w:r>
        <w:t>Galyan</w:t>
      </w:r>
      <w:proofErr w:type="spellEnd"/>
      <w:r>
        <w:t>; Pate motioned</w:t>
      </w:r>
      <w:r w:rsidR="00BE18B8">
        <w:t>, Johnson</w:t>
      </w:r>
      <w:r>
        <w:t xml:space="preserve"> seconded, carried</w:t>
      </w:r>
      <w:r w:rsidR="00BE18B8">
        <w:t xml:space="preserve">; to grant Faulkner a setback variance of 10’ for a garage construction.  </w:t>
      </w:r>
      <w:proofErr w:type="gramStart"/>
      <w:r w:rsidR="00BE18B8">
        <w:t>Unanimously approved.</w:t>
      </w:r>
      <w:proofErr w:type="gramEnd"/>
      <w:r w:rsidR="00BE18B8">
        <w:t xml:space="preserve">   </w:t>
      </w:r>
    </w:p>
    <w:p w:rsidR="00AE56B5" w:rsidRDefault="00BE18B8" w:rsidP="00350201">
      <w:r>
        <w:t>-Marilyn Ellis and John Wilson Jr regarding AMVETS distributing clovers and the “Go Stockton” app.  Koch motioned, Pate seconded, carried; allowing AMVETS to</w:t>
      </w:r>
      <w:r w:rsidR="00AE56B5">
        <w:t xml:space="preserve"> hand out clovers on the square Friday, September 28 from 8:00 a.m. to 12:00 p.m.  </w:t>
      </w:r>
      <w:proofErr w:type="gramStart"/>
      <w:r w:rsidR="00AE56B5">
        <w:t>Unanimously approved.</w:t>
      </w:r>
      <w:proofErr w:type="gramEnd"/>
      <w:r w:rsidR="00AE56B5">
        <w:t xml:space="preserve">  Ellis reminded Council of the “Light the Lake” emergency management meeting scheduled for June 21</w:t>
      </w:r>
      <w:r w:rsidR="00A94A6C">
        <w:t>.</w:t>
      </w:r>
      <w:r w:rsidR="00AE56B5">
        <w:t xml:space="preserve">  </w:t>
      </w:r>
    </w:p>
    <w:p w:rsidR="00AE56B5" w:rsidRDefault="00AE56B5" w:rsidP="00350201">
      <w:r>
        <w:t xml:space="preserve">-John Wilson Jr. presented the “Go Stockton” application.  Pate motioned, Koch seconded, carried; to proceed with creating a “Go Stockton” app.  </w:t>
      </w:r>
      <w:proofErr w:type="gramStart"/>
      <w:r>
        <w:t>Unanimously approved.</w:t>
      </w:r>
      <w:proofErr w:type="gramEnd"/>
      <w:r>
        <w:t xml:space="preserve">  Council approved moving forward with building the app since the City had discontinued the </w:t>
      </w:r>
      <w:proofErr w:type="spellStart"/>
      <w:r>
        <w:t>Kaysinger</w:t>
      </w:r>
      <w:proofErr w:type="spellEnd"/>
      <w:r>
        <w:t xml:space="preserve"> Economic Developer venture; therefore had budgeted funds leftover in that line item.  </w:t>
      </w:r>
    </w:p>
    <w:p w:rsidR="0030429C" w:rsidRDefault="00AE56B5" w:rsidP="00350201">
      <w:r>
        <w:t xml:space="preserve">-Kristie Pfleiderer with </w:t>
      </w:r>
      <w:proofErr w:type="spellStart"/>
      <w:r>
        <w:t>Kaysinger</w:t>
      </w:r>
      <w:proofErr w:type="spellEnd"/>
      <w:r>
        <w:t xml:space="preserve"> arrived close to 6:00 p.m. however was allowed to address Council who she invited to “Coffee with </w:t>
      </w:r>
      <w:proofErr w:type="spellStart"/>
      <w:r>
        <w:t>Kaysinger</w:t>
      </w:r>
      <w:proofErr w:type="spellEnd"/>
      <w:r>
        <w:t xml:space="preserve">” June 21 at the Cedar County Health Clinic.  </w:t>
      </w:r>
      <w:r w:rsidR="00A94A6C">
        <w:t xml:space="preserve">Pfleiderer also reminded Council of the </w:t>
      </w:r>
      <w:proofErr w:type="spellStart"/>
      <w:r w:rsidR="00A94A6C">
        <w:t>Kaysinger</w:t>
      </w:r>
      <w:proofErr w:type="spellEnd"/>
      <w:r w:rsidR="00A94A6C">
        <w:t xml:space="preserve"> Trails</w:t>
      </w:r>
      <w:r w:rsidR="0030429C">
        <w:t xml:space="preserve"> Planning</w:t>
      </w:r>
      <w:r w:rsidR="00A94A6C">
        <w:t xml:space="preserve"> Initiative on June 27 in Clinton, MO.</w:t>
      </w:r>
    </w:p>
    <w:p w:rsidR="00AE56B5" w:rsidRDefault="0030429C" w:rsidP="00350201">
      <w:r>
        <w:t xml:space="preserve">-Carrie Dawes requested on behalf of the local Lake Stockton Elks #2848 permission to hand out  flags on the square Flag Day June 14 at noon.  </w:t>
      </w:r>
      <w:proofErr w:type="gramStart"/>
      <w:r>
        <w:t>Unanimously approved.</w:t>
      </w:r>
      <w:proofErr w:type="gramEnd"/>
      <w:r>
        <w:t xml:space="preserve">  </w:t>
      </w:r>
    </w:p>
    <w:p w:rsidR="00BE18B8" w:rsidRDefault="00BE18B8" w:rsidP="00350201">
      <w:r>
        <w:t xml:space="preserve"> </w:t>
      </w:r>
    </w:p>
    <w:p w:rsidR="005911E1" w:rsidRDefault="005911E1" w:rsidP="005911E1">
      <w:pPr>
        <w:rPr>
          <w:b/>
          <w:u w:val="single"/>
        </w:rPr>
      </w:pPr>
      <w:r w:rsidRPr="00546DA3">
        <w:rPr>
          <w:b/>
          <w:u w:val="single"/>
        </w:rPr>
        <w:t>Comments from the Public:</w:t>
      </w:r>
      <w:r>
        <w:rPr>
          <w:b/>
          <w:u w:val="single"/>
        </w:rPr>
        <w:t xml:space="preserve"> </w:t>
      </w:r>
    </w:p>
    <w:p w:rsidR="005911E1" w:rsidRDefault="005911E1" w:rsidP="005911E1">
      <w:proofErr w:type="gramStart"/>
      <w:r>
        <w:t>None.</w:t>
      </w:r>
      <w:proofErr w:type="gramEnd"/>
    </w:p>
    <w:p w:rsidR="005911E1" w:rsidRPr="0003366C" w:rsidRDefault="005911E1" w:rsidP="0003366C"/>
    <w:p w:rsidR="0080319C" w:rsidRPr="00293A7C" w:rsidRDefault="0080319C" w:rsidP="00865216">
      <w:pPr>
        <w:rPr>
          <w:b/>
          <w:u w:val="single"/>
        </w:rPr>
      </w:pPr>
      <w:r w:rsidRPr="00293A7C">
        <w:rPr>
          <w:b/>
          <w:u w:val="single"/>
        </w:rPr>
        <w:t>Minutes</w:t>
      </w:r>
      <w:r w:rsidR="009B42F1">
        <w:rPr>
          <w:b/>
          <w:u w:val="single"/>
        </w:rPr>
        <w:t>:</w:t>
      </w:r>
    </w:p>
    <w:p w:rsidR="00735DB9" w:rsidRDefault="0030429C" w:rsidP="00865216">
      <w:r>
        <w:t>Motion</w:t>
      </w:r>
      <w:r w:rsidR="0080319C" w:rsidRPr="00350B0A">
        <w:t xml:space="preserve"> </w:t>
      </w:r>
      <w:r w:rsidR="00C427B1">
        <w:t>made by</w:t>
      </w:r>
      <w:r w:rsidR="00F261E6">
        <w:t xml:space="preserve"> </w:t>
      </w:r>
      <w:r>
        <w:t>Pate</w:t>
      </w:r>
      <w:r w:rsidR="00A85A17" w:rsidRPr="00350B0A">
        <w:t>,</w:t>
      </w:r>
      <w:r w:rsidR="00716D8D" w:rsidRPr="00350B0A">
        <w:t xml:space="preserve"> </w:t>
      </w:r>
      <w:r w:rsidR="002D6ECB" w:rsidRPr="00350B0A">
        <w:t xml:space="preserve">seconded by </w:t>
      </w:r>
      <w:r>
        <w:t>Koch</w:t>
      </w:r>
      <w:r w:rsidR="00650EC2">
        <w:t>,</w:t>
      </w:r>
      <w:r w:rsidR="00510CBF" w:rsidRPr="00350B0A">
        <w:t xml:space="preserve"> carried</w:t>
      </w:r>
      <w:r w:rsidR="0080319C" w:rsidRPr="00350B0A">
        <w:t xml:space="preserve">; to approve </w:t>
      </w:r>
      <w:r w:rsidR="005B7068" w:rsidRPr="00350B0A">
        <w:t>minutes</w:t>
      </w:r>
      <w:r w:rsidR="00F66088">
        <w:t xml:space="preserve"> </w:t>
      </w:r>
      <w:r w:rsidR="00917C7A">
        <w:t>as read</w:t>
      </w:r>
      <w:r w:rsidR="005E4D53">
        <w:t xml:space="preserve"> for </w:t>
      </w:r>
      <w:r>
        <w:t>the previous</w:t>
      </w:r>
      <w:r w:rsidR="005E4D53">
        <w:t xml:space="preserve"> regular Council meeting</w:t>
      </w:r>
      <w:r w:rsidR="00F66088">
        <w:t>.</w:t>
      </w:r>
      <w:r w:rsidR="007F40D6">
        <w:t xml:space="preserve"> </w:t>
      </w:r>
      <w:r w:rsidR="005B7068">
        <w:t xml:space="preserve">  </w:t>
      </w:r>
      <w:proofErr w:type="gramStart"/>
      <w:r w:rsidR="005B7068">
        <w:t>Unanimously approved.</w:t>
      </w:r>
      <w:proofErr w:type="gramEnd"/>
      <w:r w:rsidR="00FE254B">
        <w:t xml:space="preserve"> </w:t>
      </w:r>
      <w:r w:rsidR="008C025F">
        <w:t xml:space="preserve">  </w:t>
      </w:r>
    </w:p>
    <w:p w:rsidR="00564D3B" w:rsidRPr="00350B0A" w:rsidRDefault="00564D3B" w:rsidP="00865216"/>
    <w:p w:rsidR="0030429C" w:rsidRDefault="0030429C" w:rsidP="00865216">
      <w:pPr>
        <w:pStyle w:val="Heading2"/>
      </w:pPr>
    </w:p>
    <w:p w:rsidR="006826BC" w:rsidRPr="00293A7C" w:rsidRDefault="006826BC" w:rsidP="006826BC">
      <w:pPr>
        <w:pStyle w:val="Heading1"/>
        <w:rPr>
          <w:b/>
        </w:rPr>
      </w:pPr>
      <w:r w:rsidRPr="00293A7C">
        <w:rPr>
          <w:b/>
        </w:rPr>
        <w:lastRenderedPageBreak/>
        <w:t xml:space="preserve">Regular Session </w:t>
      </w:r>
    </w:p>
    <w:p w:rsidR="006826BC" w:rsidRPr="00293A7C" w:rsidRDefault="006826BC" w:rsidP="006826BC">
      <w:pPr>
        <w:pStyle w:val="Heading1"/>
        <w:rPr>
          <w:b/>
        </w:rPr>
      </w:pPr>
      <w:r>
        <w:rPr>
          <w:b/>
        </w:rPr>
        <w:t xml:space="preserve">June 11, </w:t>
      </w:r>
      <w:r w:rsidRPr="00293A7C">
        <w:rPr>
          <w:b/>
        </w:rPr>
        <w:t>201</w:t>
      </w:r>
      <w:r>
        <w:rPr>
          <w:b/>
        </w:rPr>
        <w:t>8</w:t>
      </w:r>
    </w:p>
    <w:p w:rsidR="006826BC" w:rsidRDefault="006826BC" w:rsidP="00865216">
      <w:pPr>
        <w:pStyle w:val="Heading2"/>
      </w:pPr>
    </w:p>
    <w:p w:rsidR="0080319C" w:rsidRPr="00350B0A" w:rsidRDefault="0080319C" w:rsidP="00865216">
      <w:pPr>
        <w:pStyle w:val="Heading2"/>
      </w:pPr>
      <w:r w:rsidRPr="00350B0A">
        <w:t>Bills</w:t>
      </w:r>
      <w:r w:rsidR="009B42F1">
        <w:t>:</w:t>
      </w:r>
      <w:r w:rsidRPr="00350B0A">
        <w:t xml:space="preserve"> </w:t>
      </w:r>
    </w:p>
    <w:p w:rsidR="00561939" w:rsidRDefault="00564D3B" w:rsidP="00063B35">
      <w:r>
        <w:t>Motion</w:t>
      </w:r>
      <w:r w:rsidR="0080319C" w:rsidRPr="00350B0A">
        <w:t xml:space="preserve"> </w:t>
      </w:r>
      <w:r w:rsidR="00D151C6">
        <w:t xml:space="preserve">made by </w:t>
      </w:r>
      <w:r w:rsidR="0030429C">
        <w:t>Johnson</w:t>
      </w:r>
      <w:r w:rsidR="00CB586A" w:rsidRPr="00350B0A">
        <w:t>,</w:t>
      </w:r>
      <w:r w:rsidR="0080319C" w:rsidRPr="00350B0A">
        <w:t xml:space="preserve"> seconded by </w:t>
      </w:r>
      <w:r w:rsidR="0030429C">
        <w:t>Koch</w:t>
      </w:r>
      <w:r w:rsidR="00510CBF" w:rsidRPr="00350B0A">
        <w:t>,</w:t>
      </w:r>
      <w:r w:rsidR="0080319C" w:rsidRPr="00350B0A">
        <w:t xml:space="preserve"> carried; to approve</w:t>
      </w:r>
      <w:r w:rsidR="00E30345">
        <w:t xml:space="preserve"> and pay</w:t>
      </w:r>
      <w:r w:rsidR="0080319C" w:rsidRPr="00350B0A">
        <w:t xml:space="preserve"> bills</w:t>
      </w:r>
      <w:r w:rsidR="009413FA">
        <w:t xml:space="preserve"> as presented</w:t>
      </w:r>
      <w:r w:rsidR="00443833">
        <w:t>.</w:t>
      </w:r>
      <w:r w:rsidR="0030429C">
        <w:t xml:space="preserve">  </w:t>
      </w:r>
      <w:r w:rsidR="0080319C" w:rsidRPr="00350B0A">
        <w:t xml:space="preserve"> </w:t>
      </w:r>
      <w:proofErr w:type="gramStart"/>
      <w:r w:rsidR="0080319C" w:rsidRPr="00350B0A">
        <w:t>Unanimously</w:t>
      </w:r>
      <w:r w:rsidR="00612555">
        <w:t xml:space="preserve"> </w:t>
      </w:r>
      <w:r w:rsidR="0080319C" w:rsidRPr="00350B0A">
        <w:t>approved.</w:t>
      </w:r>
      <w:proofErr w:type="gramEnd"/>
      <w:r w:rsidR="0080319C" w:rsidRPr="00350B0A">
        <w:t xml:space="preserve"> </w:t>
      </w:r>
    </w:p>
    <w:p w:rsidR="009A6E5E" w:rsidRDefault="009A6E5E" w:rsidP="00721339">
      <w:pPr>
        <w:rPr>
          <w:b/>
          <w:u w:val="single"/>
        </w:rPr>
      </w:pPr>
    </w:p>
    <w:p w:rsidR="008F13C4" w:rsidRDefault="00680EFB" w:rsidP="00721339">
      <w:pPr>
        <w:rPr>
          <w:b/>
          <w:u w:val="single"/>
        </w:rPr>
      </w:pPr>
      <w:r w:rsidRPr="00865216">
        <w:rPr>
          <w:b/>
          <w:u w:val="single"/>
        </w:rPr>
        <w:t>OLD BUSINESS</w:t>
      </w:r>
    </w:p>
    <w:p w:rsidR="0030429C" w:rsidRDefault="00C93974" w:rsidP="0030429C">
      <w:pPr>
        <w:pStyle w:val="Heading1"/>
      </w:pPr>
      <w:r>
        <w:rPr>
          <w:b/>
        </w:rPr>
        <w:t>-</w:t>
      </w:r>
      <w:r w:rsidR="0030429C">
        <w:t xml:space="preserve">Pate motioned, seconded by Johnson, carried; to approve changing the name of Walnut Street to </w:t>
      </w:r>
    </w:p>
    <w:p w:rsidR="006826BC" w:rsidRDefault="0030429C" w:rsidP="006826BC">
      <w:r>
        <w:rPr>
          <w:sz w:val="24"/>
        </w:rPr>
        <w:t xml:space="preserve">Black Walnut Street.  </w:t>
      </w:r>
      <w:r w:rsidR="006826BC" w:rsidRPr="00350B0A">
        <w:t>Approved with the following votes:</w:t>
      </w:r>
      <w:r w:rsidR="006826BC">
        <w:t xml:space="preserve">  Koch, Johnson and Pate: Yes. </w:t>
      </w:r>
      <w:r w:rsidR="006826BC" w:rsidRPr="00350B0A">
        <w:t xml:space="preserve"> </w:t>
      </w:r>
      <w:proofErr w:type="gramStart"/>
      <w:r w:rsidR="006826BC" w:rsidRPr="00350B0A">
        <w:t>None</w:t>
      </w:r>
      <w:r w:rsidR="006826BC">
        <w:t>: No.</w:t>
      </w:r>
      <w:proofErr w:type="gramEnd"/>
      <w:r w:rsidR="006826BC">
        <w:t xml:space="preserve">  Manring: Absent.  Heryford will check on getting new street signs.</w:t>
      </w:r>
    </w:p>
    <w:p w:rsidR="006B60D7" w:rsidRPr="00C93974" w:rsidRDefault="0030429C" w:rsidP="0030429C">
      <w:pPr>
        <w:pStyle w:val="Heading1"/>
      </w:pPr>
      <w:r w:rsidRPr="00C93974">
        <w:t xml:space="preserve"> </w:t>
      </w:r>
    </w:p>
    <w:p w:rsidR="001A1A35" w:rsidRPr="00865216" w:rsidRDefault="001A1A35" w:rsidP="001A1A35">
      <w:pPr>
        <w:rPr>
          <w:b/>
          <w:u w:val="single"/>
        </w:rPr>
      </w:pPr>
      <w:r w:rsidRPr="00865216">
        <w:rPr>
          <w:b/>
          <w:u w:val="single"/>
        </w:rPr>
        <w:t xml:space="preserve">Reports from Appointed Boards </w:t>
      </w:r>
    </w:p>
    <w:p w:rsidR="004303AF" w:rsidRDefault="001A1A35" w:rsidP="001A1A35">
      <w:r>
        <w:rPr>
          <w:u w:val="single"/>
        </w:rPr>
        <w:t>Park Board:</w:t>
      </w:r>
      <w:r>
        <w:t xml:space="preserve"> </w:t>
      </w:r>
      <w:r w:rsidR="003773C5">
        <w:t xml:space="preserve"> </w:t>
      </w:r>
      <w:r w:rsidR="00DF4490">
        <w:t>Not present.</w:t>
      </w:r>
    </w:p>
    <w:p w:rsidR="00DF4490" w:rsidRDefault="001A1A35" w:rsidP="001A1A35">
      <w:r>
        <w:rPr>
          <w:u w:val="single"/>
        </w:rPr>
        <w:t>Cemetery:</w:t>
      </w:r>
      <w:r w:rsidR="003773C5">
        <w:t xml:space="preserve"> </w:t>
      </w:r>
      <w:r w:rsidR="00DF4490">
        <w:t>Not present.</w:t>
      </w:r>
      <w:r w:rsidR="003773C5">
        <w:t xml:space="preserve"> </w:t>
      </w:r>
    </w:p>
    <w:p w:rsidR="001A1A35" w:rsidRDefault="001A1A35" w:rsidP="001A1A35">
      <w:r>
        <w:rPr>
          <w:u w:val="single"/>
        </w:rPr>
        <w:t>A</w:t>
      </w:r>
      <w:r w:rsidRPr="00925F6B">
        <w:rPr>
          <w:u w:val="single"/>
        </w:rPr>
        <w:t>irport</w:t>
      </w:r>
      <w:r>
        <w:rPr>
          <w:u w:val="single"/>
        </w:rPr>
        <w:t xml:space="preserve">: </w:t>
      </w:r>
      <w:r>
        <w:t xml:space="preserve"> </w:t>
      </w:r>
      <w:r w:rsidR="00DF4490">
        <w:t>Not present.</w:t>
      </w:r>
    </w:p>
    <w:p w:rsidR="005C739B" w:rsidRDefault="001A1A35" w:rsidP="005C739B">
      <w:pPr>
        <w:pStyle w:val="Heading1"/>
      </w:pPr>
      <w:r w:rsidRPr="006826BC">
        <w:rPr>
          <w:u w:val="single"/>
        </w:rPr>
        <w:t xml:space="preserve">Sheriff Department Liaison: </w:t>
      </w:r>
      <w:r w:rsidR="005C739B">
        <w:t xml:space="preserve">Deputy Josh King reported </w:t>
      </w:r>
      <w:r w:rsidR="006826BC">
        <w:t xml:space="preserve">petty thefts were up which was typical </w:t>
      </w:r>
    </w:p>
    <w:p w:rsidR="006826BC" w:rsidRPr="006826BC" w:rsidRDefault="006826BC" w:rsidP="006826BC">
      <w:proofErr w:type="gramStart"/>
      <w:r>
        <w:rPr>
          <w:sz w:val="24"/>
        </w:rPr>
        <w:t>this</w:t>
      </w:r>
      <w:proofErr w:type="gramEnd"/>
      <w:r>
        <w:rPr>
          <w:sz w:val="24"/>
        </w:rPr>
        <w:t xml:space="preserve"> time of year.  King also forwarded the Estimate of Police Services the Mayor had previously requested.  </w:t>
      </w:r>
    </w:p>
    <w:p w:rsidR="005C739B" w:rsidRDefault="005C739B" w:rsidP="00E6744C">
      <w:pPr>
        <w:rPr>
          <w:b/>
          <w:u w:val="single"/>
        </w:rPr>
      </w:pPr>
    </w:p>
    <w:p w:rsidR="00E6744C" w:rsidRDefault="00E6744C" w:rsidP="00E6744C">
      <w:pPr>
        <w:rPr>
          <w:b/>
          <w:u w:val="single"/>
        </w:rPr>
      </w:pPr>
      <w:r w:rsidRPr="00865216">
        <w:rPr>
          <w:b/>
          <w:u w:val="single"/>
        </w:rPr>
        <w:t>SCHEDULED BUSINESS</w:t>
      </w:r>
    </w:p>
    <w:p w:rsidR="00991291" w:rsidRDefault="00991291" w:rsidP="00991291">
      <w:r>
        <w:t xml:space="preserve">Bill Number 18-543 to be Ordinance 543 an ordinance amending the </w:t>
      </w:r>
      <w:r w:rsidR="0019507C">
        <w:t>regulations</w:t>
      </w:r>
      <w:r>
        <w:t xml:space="preserve"> regarding littering for the Stockton City Code</w:t>
      </w:r>
      <w:r w:rsidR="0019507C">
        <w:t xml:space="preserve"> by</w:t>
      </w:r>
      <w:r>
        <w:t xml:space="preserve"> adding “yard waste” (as defined by 235.010) was read for the first time.   Pate motioned, Koch seconded, carried; to accept the first reading of Bill number 18-543 to be Ordinance 543.  Approved with the following votes:  Pate, Koch, </w:t>
      </w:r>
      <w:r w:rsidR="0019507C">
        <w:t>and Johnson</w:t>
      </w:r>
      <w:r>
        <w:t xml:space="preserve">: Yes.  </w:t>
      </w:r>
      <w:proofErr w:type="gramStart"/>
      <w:r>
        <w:t>None: No.</w:t>
      </w:r>
      <w:proofErr w:type="gramEnd"/>
      <w:r>
        <w:t xml:space="preserve">  </w:t>
      </w:r>
      <w:proofErr w:type="spellStart"/>
      <w:r>
        <w:t>Marning</w:t>
      </w:r>
      <w:proofErr w:type="spellEnd"/>
      <w:r>
        <w:t xml:space="preserve">: Absent.   </w:t>
      </w:r>
    </w:p>
    <w:p w:rsidR="0019507C" w:rsidRDefault="00991291" w:rsidP="0019507C">
      <w:r>
        <w:t>-</w:t>
      </w:r>
      <w:r w:rsidR="0019507C" w:rsidRPr="0019507C">
        <w:t xml:space="preserve"> </w:t>
      </w:r>
      <w:r w:rsidR="0019507C">
        <w:t xml:space="preserve">Bill Number 18-543 to be Ordinance 543 an ordinance amending the regulations regarding littering for the Stockton City Code by adding “yard waste” (as defined by 235.010) was read for the second and final time.   Koch motioned, Johnson seconded, carried; to accept the second and final reading of Bill number 18-543 to be Ordinance 543.  Approved with the following votes:  Pate, Koch, and Johnson: Yes.  </w:t>
      </w:r>
      <w:proofErr w:type="gramStart"/>
      <w:r w:rsidR="0019507C">
        <w:t>None: No.</w:t>
      </w:r>
      <w:proofErr w:type="gramEnd"/>
      <w:r w:rsidR="0019507C">
        <w:t xml:space="preserve">  </w:t>
      </w:r>
      <w:proofErr w:type="spellStart"/>
      <w:r w:rsidR="0019507C">
        <w:t>Marning</w:t>
      </w:r>
      <w:proofErr w:type="spellEnd"/>
      <w:r w:rsidR="0019507C">
        <w:t xml:space="preserve">: Absent.   </w:t>
      </w:r>
    </w:p>
    <w:p w:rsidR="00991291" w:rsidRDefault="0019507C" w:rsidP="00991291">
      <w:r>
        <w:t>-Harper opened and Council reviewed submitted bids for street repairs.  The bids were as follows:</w:t>
      </w:r>
    </w:p>
    <w:tbl>
      <w:tblPr>
        <w:tblStyle w:val="TableGrid"/>
        <w:tblW w:w="0" w:type="auto"/>
        <w:tblLook w:val="04A0"/>
      </w:tblPr>
      <w:tblGrid>
        <w:gridCol w:w="3192"/>
        <w:gridCol w:w="3192"/>
        <w:gridCol w:w="3192"/>
      </w:tblGrid>
      <w:tr w:rsidR="0019507C" w:rsidTr="0019507C">
        <w:tc>
          <w:tcPr>
            <w:tcW w:w="3192" w:type="dxa"/>
          </w:tcPr>
          <w:p w:rsidR="0019507C" w:rsidRDefault="0019507C" w:rsidP="0019507C">
            <w:pPr>
              <w:jc w:val="center"/>
            </w:pPr>
            <w:r>
              <w:t>Street Name:</w:t>
            </w:r>
          </w:p>
        </w:tc>
        <w:tc>
          <w:tcPr>
            <w:tcW w:w="3192" w:type="dxa"/>
          </w:tcPr>
          <w:p w:rsidR="0019507C" w:rsidRDefault="0019507C" w:rsidP="0019507C">
            <w:pPr>
              <w:jc w:val="center"/>
            </w:pPr>
            <w:r>
              <w:t>APAC’s Bid:</w:t>
            </w:r>
          </w:p>
        </w:tc>
        <w:tc>
          <w:tcPr>
            <w:tcW w:w="3192" w:type="dxa"/>
          </w:tcPr>
          <w:p w:rsidR="0019507C" w:rsidRDefault="0019507C" w:rsidP="0019507C">
            <w:pPr>
              <w:jc w:val="center"/>
            </w:pPr>
            <w:r>
              <w:t xml:space="preserve">Leo </w:t>
            </w:r>
            <w:proofErr w:type="spellStart"/>
            <w:r>
              <w:t>Journagan’s</w:t>
            </w:r>
            <w:proofErr w:type="spellEnd"/>
            <w:r>
              <w:t xml:space="preserve"> Bid:</w:t>
            </w:r>
          </w:p>
        </w:tc>
      </w:tr>
      <w:tr w:rsidR="0019507C" w:rsidTr="0019507C">
        <w:tc>
          <w:tcPr>
            <w:tcW w:w="3192" w:type="dxa"/>
          </w:tcPr>
          <w:p w:rsidR="0019507C" w:rsidRDefault="0019507C" w:rsidP="00991291">
            <w:r>
              <w:t>Worley Street</w:t>
            </w:r>
          </w:p>
        </w:tc>
        <w:tc>
          <w:tcPr>
            <w:tcW w:w="3192" w:type="dxa"/>
          </w:tcPr>
          <w:p w:rsidR="0019507C" w:rsidRDefault="0019507C" w:rsidP="00991291">
            <w:r>
              <w:t>$14.94 unit $16,927.02 total</w:t>
            </w:r>
          </w:p>
        </w:tc>
        <w:tc>
          <w:tcPr>
            <w:tcW w:w="3192" w:type="dxa"/>
          </w:tcPr>
          <w:p w:rsidR="0019507C" w:rsidRDefault="0019507C" w:rsidP="00991291">
            <w:r>
              <w:t>$22.47 unit $26,964.00 total</w:t>
            </w:r>
          </w:p>
        </w:tc>
      </w:tr>
      <w:tr w:rsidR="0019507C" w:rsidTr="0019507C">
        <w:tc>
          <w:tcPr>
            <w:tcW w:w="3192" w:type="dxa"/>
          </w:tcPr>
          <w:p w:rsidR="0019507C" w:rsidRDefault="0019507C" w:rsidP="00991291">
            <w:r>
              <w:t>Orchard Street</w:t>
            </w:r>
          </w:p>
        </w:tc>
        <w:tc>
          <w:tcPr>
            <w:tcW w:w="3192" w:type="dxa"/>
          </w:tcPr>
          <w:p w:rsidR="0019507C" w:rsidRDefault="0019507C" w:rsidP="00991291">
            <w:r>
              <w:t>$18.45 unit  $11,494.35 total</w:t>
            </w:r>
          </w:p>
        </w:tc>
        <w:tc>
          <w:tcPr>
            <w:tcW w:w="3192" w:type="dxa"/>
          </w:tcPr>
          <w:p w:rsidR="0019507C" w:rsidRDefault="0019507C" w:rsidP="00991291">
            <w:r>
              <w:t>$16.25 unit $10,562.50 total</w:t>
            </w:r>
          </w:p>
        </w:tc>
      </w:tr>
      <w:tr w:rsidR="0019507C" w:rsidTr="0019507C">
        <w:tc>
          <w:tcPr>
            <w:tcW w:w="3192" w:type="dxa"/>
          </w:tcPr>
          <w:p w:rsidR="0019507C" w:rsidRDefault="0019507C" w:rsidP="00991291">
            <w:r>
              <w:t>James Street</w:t>
            </w:r>
          </w:p>
        </w:tc>
        <w:tc>
          <w:tcPr>
            <w:tcW w:w="3192" w:type="dxa"/>
          </w:tcPr>
          <w:p w:rsidR="0019507C" w:rsidRDefault="0019507C" w:rsidP="00991291">
            <w:r>
              <w:t>$14.32 unit $20,334.40 total</w:t>
            </w:r>
          </w:p>
        </w:tc>
        <w:tc>
          <w:tcPr>
            <w:tcW w:w="3192" w:type="dxa"/>
          </w:tcPr>
          <w:p w:rsidR="0019507C" w:rsidRDefault="0019507C" w:rsidP="00991291">
            <w:r>
              <w:t>$14.11 unit $21,165.00 total</w:t>
            </w:r>
          </w:p>
        </w:tc>
      </w:tr>
      <w:tr w:rsidR="0019507C" w:rsidTr="0019507C">
        <w:tc>
          <w:tcPr>
            <w:tcW w:w="3192" w:type="dxa"/>
          </w:tcPr>
          <w:p w:rsidR="0019507C" w:rsidRDefault="00F62EA3" w:rsidP="00991291">
            <w:r>
              <w:t xml:space="preserve">Crestwood Ct. </w:t>
            </w:r>
            <w:proofErr w:type="spellStart"/>
            <w:r>
              <w:t>Cul</w:t>
            </w:r>
            <w:proofErr w:type="spellEnd"/>
            <w:r>
              <w:t xml:space="preserve"> de sac</w:t>
            </w:r>
          </w:p>
        </w:tc>
        <w:tc>
          <w:tcPr>
            <w:tcW w:w="3192" w:type="dxa"/>
          </w:tcPr>
          <w:p w:rsidR="0019507C" w:rsidRDefault="00F62EA3" w:rsidP="00F62EA3">
            <w:r>
              <w:t>$26.00 unit $18,044.00 total</w:t>
            </w:r>
          </w:p>
        </w:tc>
        <w:tc>
          <w:tcPr>
            <w:tcW w:w="3192" w:type="dxa"/>
          </w:tcPr>
          <w:p w:rsidR="0019507C" w:rsidRDefault="00F62EA3" w:rsidP="00F62EA3">
            <w:r>
              <w:t>$20.32 unit $14,102.08 total</w:t>
            </w:r>
          </w:p>
        </w:tc>
      </w:tr>
      <w:tr w:rsidR="0019507C" w:rsidTr="0019507C">
        <w:tc>
          <w:tcPr>
            <w:tcW w:w="3192" w:type="dxa"/>
          </w:tcPr>
          <w:p w:rsidR="0019507C" w:rsidRDefault="00F62EA3" w:rsidP="00991291">
            <w:r>
              <w:t>Mobilization Charge</w:t>
            </w:r>
          </w:p>
        </w:tc>
        <w:tc>
          <w:tcPr>
            <w:tcW w:w="3192" w:type="dxa"/>
          </w:tcPr>
          <w:p w:rsidR="0019507C" w:rsidRDefault="00F62EA3" w:rsidP="00991291">
            <w:r>
              <w:t xml:space="preserve">                       $3,800.00 total</w:t>
            </w:r>
          </w:p>
        </w:tc>
        <w:tc>
          <w:tcPr>
            <w:tcW w:w="3192" w:type="dxa"/>
          </w:tcPr>
          <w:p w:rsidR="0019507C" w:rsidRDefault="00F62EA3" w:rsidP="00991291">
            <w:r>
              <w:t xml:space="preserve">         Not listed</w:t>
            </w:r>
          </w:p>
        </w:tc>
      </w:tr>
      <w:tr w:rsidR="0019507C" w:rsidTr="0019507C">
        <w:tc>
          <w:tcPr>
            <w:tcW w:w="3192" w:type="dxa"/>
          </w:tcPr>
          <w:p w:rsidR="0019507C" w:rsidRPr="00F62EA3" w:rsidRDefault="00F62EA3" w:rsidP="00991291">
            <w:pPr>
              <w:rPr>
                <w:b/>
              </w:rPr>
            </w:pPr>
            <w:r w:rsidRPr="00F62EA3">
              <w:rPr>
                <w:b/>
              </w:rPr>
              <w:t xml:space="preserve">                  Total</w:t>
            </w:r>
          </w:p>
        </w:tc>
        <w:tc>
          <w:tcPr>
            <w:tcW w:w="3192" w:type="dxa"/>
          </w:tcPr>
          <w:p w:rsidR="0019507C" w:rsidRPr="00F62EA3" w:rsidRDefault="00F62EA3" w:rsidP="00991291">
            <w:pPr>
              <w:rPr>
                <w:b/>
              </w:rPr>
            </w:pPr>
            <w:r w:rsidRPr="00F62EA3">
              <w:rPr>
                <w:b/>
              </w:rPr>
              <w:t xml:space="preserve">                   $70,599.77</w:t>
            </w:r>
          </w:p>
        </w:tc>
        <w:tc>
          <w:tcPr>
            <w:tcW w:w="3192" w:type="dxa"/>
          </w:tcPr>
          <w:p w:rsidR="0019507C" w:rsidRPr="00F62EA3" w:rsidRDefault="00F62EA3" w:rsidP="00991291">
            <w:pPr>
              <w:rPr>
                <w:b/>
              </w:rPr>
            </w:pPr>
            <w:r w:rsidRPr="00F62EA3">
              <w:rPr>
                <w:b/>
              </w:rPr>
              <w:t xml:space="preserve">             $72,793.58</w:t>
            </w:r>
          </w:p>
        </w:tc>
      </w:tr>
    </w:tbl>
    <w:p w:rsidR="0019507C" w:rsidRDefault="00F62EA3" w:rsidP="00991291">
      <w:r>
        <w:t xml:space="preserve">-Pate motioned, seconded by Johnson, carried; to accept APAC’s bid </w:t>
      </w:r>
      <w:r w:rsidR="00B3183E">
        <w:t xml:space="preserve">for Worley and Orchard using this year’s budgeted funds and add APAC’s Crestwood Court </w:t>
      </w:r>
      <w:proofErr w:type="spellStart"/>
      <w:r w:rsidR="00B3183E">
        <w:t>Cul</w:t>
      </w:r>
      <w:proofErr w:type="spellEnd"/>
      <w:r w:rsidR="00B3183E">
        <w:t xml:space="preserve"> de sac bid if the project’s start date rolls over into next fiscal year.  </w:t>
      </w:r>
      <w:proofErr w:type="gramStart"/>
      <w:r w:rsidR="00B3183E">
        <w:t>Unanimously approved.</w:t>
      </w:r>
      <w:proofErr w:type="gramEnd"/>
      <w:r w:rsidR="00B3183E">
        <w:t xml:space="preserve">   </w:t>
      </w:r>
    </w:p>
    <w:p w:rsidR="00DA0547" w:rsidRPr="002D797B" w:rsidRDefault="00071C1F" w:rsidP="00E6744C">
      <w:r>
        <w:t xml:space="preserve">  </w:t>
      </w:r>
    </w:p>
    <w:p w:rsidR="00E367A0" w:rsidRPr="00293A7C" w:rsidRDefault="00E367A0" w:rsidP="00E367A0">
      <w:pPr>
        <w:rPr>
          <w:b/>
          <w:u w:val="single"/>
        </w:rPr>
      </w:pPr>
      <w:r w:rsidRPr="00293A7C">
        <w:rPr>
          <w:b/>
          <w:u w:val="single"/>
        </w:rPr>
        <w:t xml:space="preserve">Reports from Appointed Officials </w:t>
      </w:r>
    </w:p>
    <w:p w:rsidR="00275E9A" w:rsidRPr="00B57774" w:rsidRDefault="00E367A0" w:rsidP="00071C1F">
      <w:r>
        <w:rPr>
          <w:u w:val="single"/>
        </w:rPr>
        <w:t>Ci</w:t>
      </w:r>
      <w:r w:rsidRPr="00846913">
        <w:rPr>
          <w:u w:val="single"/>
        </w:rPr>
        <w:t>ty Attorney</w:t>
      </w:r>
      <w:r>
        <w:rPr>
          <w:u w:val="single"/>
        </w:rPr>
        <w:t>:</w:t>
      </w:r>
      <w:r w:rsidR="00513796">
        <w:rPr>
          <w:u w:val="single"/>
        </w:rPr>
        <w:t xml:space="preserve"> </w:t>
      </w:r>
      <w:r w:rsidR="00B57774">
        <w:t xml:space="preserve"> </w:t>
      </w:r>
      <w:r w:rsidR="004D2A6F">
        <w:t>Nothing for open or closed.</w:t>
      </w:r>
    </w:p>
    <w:p w:rsidR="00AC2B18" w:rsidRPr="00765011" w:rsidRDefault="00E367A0" w:rsidP="00AE2366">
      <w:r w:rsidRPr="006441FC">
        <w:rPr>
          <w:u w:val="single"/>
        </w:rPr>
        <w:t>Public works:</w:t>
      </w:r>
      <w:r w:rsidR="00273163">
        <w:rPr>
          <w:u w:val="single"/>
        </w:rPr>
        <w:t xml:space="preserve"> </w:t>
      </w:r>
      <w:r w:rsidR="00765011">
        <w:t xml:space="preserve"> </w:t>
      </w:r>
      <w:r w:rsidR="004D2A6F">
        <w:t xml:space="preserve"> Nothing for open or closed.</w:t>
      </w:r>
    </w:p>
    <w:p w:rsidR="002E5755" w:rsidRDefault="004A2D7E" w:rsidP="00991291">
      <w:r w:rsidRPr="00846913">
        <w:rPr>
          <w:u w:val="single"/>
        </w:rPr>
        <w:t>City Clerk</w:t>
      </w:r>
      <w:r>
        <w:rPr>
          <w:u w:val="single"/>
        </w:rPr>
        <w:t>:</w:t>
      </w:r>
      <w:r w:rsidR="00765011">
        <w:t xml:space="preserve"> </w:t>
      </w:r>
      <w:r w:rsidR="00792D0A">
        <w:t xml:space="preserve"> </w:t>
      </w:r>
      <w:r w:rsidR="004D2A6F">
        <w:t xml:space="preserve">Presented a modification to the current Water/Sewer/Trash application.  </w:t>
      </w:r>
      <w:r w:rsidR="00996C18">
        <w:t>Topic was t</w:t>
      </w:r>
      <w:r w:rsidR="004D2A6F">
        <w:t xml:space="preserve">abled until next meeting.  </w:t>
      </w:r>
    </w:p>
    <w:p w:rsidR="004D2A6F" w:rsidRDefault="004D2A6F" w:rsidP="00991291">
      <w:r>
        <w:t>-Pate motioned, seconded by Johnson, carried</w:t>
      </w:r>
      <w:r w:rsidR="00B66FF8">
        <w:t>; allowing</w:t>
      </w:r>
      <w:r>
        <w:t xml:space="preserve"> </w:t>
      </w:r>
      <w:proofErr w:type="spellStart"/>
      <w:r>
        <w:t>Sertoma</w:t>
      </w:r>
      <w:proofErr w:type="spellEnd"/>
      <w:r>
        <w:t xml:space="preserve"> use of the Community Building with fees waived on June </w:t>
      </w:r>
      <w:r w:rsidR="00B66FF8">
        <w:t xml:space="preserve">21 for their monthly meeting.  </w:t>
      </w:r>
      <w:proofErr w:type="gramStart"/>
      <w:r w:rsidR="00B66FF8">
        <w:t>Unanimously approved.</w:t>
      </w:r>
      <w:proofErr w:type="gramEnd"/>
      <w:r w:rsidR="00B66FF8">
        <w:t xml:space="preserve">  </w:t>
      </w:r>
    </w:p>
    <w:p w:rsidR="002E5755" w:rsidRDefault="00DA289D" w:rsidP="002F76ED">
      <w:proofErr w:type="gramStart"/>
      <w:r>
        <w:rPr>
          <w:u w:val="single"/>
        </w:rPr>
        <w:t>Building Inspector</w:t>
      </w:r>
      <w:r w:rsidR="0079636E">
        <w:rPr>
          <w:u w:val="single"/>
        </w:rPr>
        <w:t>/Code Enforcer</w:t>
      </w:r>
      <w:r w:rsidR="00B04FE6">
        <w:rPr>
          <w:u w:val="single"/>
        </w:rPr>
        <w:t>:</w:t>
      </w:r>
      <w:r w:rsidR="002F76ED">
        <w:rPr>
          <w:u w:val="single"/>
        </w:rPr>
        <w:t xml:space="preserve"> </w:t>
      </w:r>
      <w:r w:rsidR="008C121D">
        <w:t xml:space="preserve"> </w:t>
      </w:r>
      <w:r w:rsidR="005F1090">
        <w:t xml:space="preserve"> </w:t>
      </w:r>
      <w:r w:rsidR="00B66FF8">
        <w:t>Nothing for open or closed.</w:t>
      </w:r>
      <w:proofErr w:type="gramEnd"/>
      <w:r w:rsidR="002E5755">
        <w:t xml:space="preserve">  </w:t>
      </w:r>
    </w:p>
    <w:p w:rsidR="002F76ED" w:rsidRDefault="002F76ED" w:rsidP="00A15BAD">
      <w:pPr>
        <w:rPr>
          <w:b/>
          <w:u w:val="single"/>
        </w:rPr>
      </w:pPr>
    </w:p>
    <w:p w:rsidR="00B66FF8" w:rsidRPr="00293A7C" w:rsidRDefault="00B66FF8" w:rsidP="00B66FF8">
      <w:pPr>
        <w:pStyle w:val="Heading1"/>
        <w:rPr>
          <w:b/>
        </w:rPr>
      </w:pPr>
      <w:r w:rsidRPr="00293A7C">
        <w:rPr>
          <w:b/>
        </w:rPr>
        <w:lastRenderedPageBreak/>
        <w:t xml:space="preserve">Regular Session </w:t>
      </w:r>
    </w:p>
    <w:p w:rsidR="00B66FF8" w:rsidRPr="00293A7C" w:rsidRDefault="00B66FF8" w:rsidP="00B66FF8">
      <w:pPr>
        <w:pStyle w:val="Heading1"/>
        <w:rPr>
          <w:b/>
        </w:rPr>
      </w:pPr>
      <w:r>
        <w:rPr>
          <w:b/>
        </w:rPr>
        <w:t xml:space="preserve">June 11, </w:t>
      </w:r>
      <w:r w:rsidRPr="00293A7C">
        <w:rPr>
          <w:b/>
        </w:rPr>
        <w:t>201</w:t>
      </w:r>
      <w:r>
        <w:rPr>
          <w:b/>
        </w:rPr>
        <w:t>8</w:t>
      </w:r>
    </w:p>
    <w:p w:rsidR="00B66FF8" w:rsidRDefault="00B66FF8" w:rsidP="00A15BAD">
      <w:pPr>
        <w:rPr>
          <w:b/>
          <w:u w:val="single"/>
        </w:rPr>
      </w:pPr>
    </w:p>
    <w:p w:rsidR="00B66FF8" w:rsidRDefault="00B66FF8" w:rsidP="00A15BAD">
      <w:pPr>
        <w:rPr>
          <w:b/>
          <w:u w:val="single"/>
        </w:rPr>
      </w:pPr>
    </w:p>
    <w:p w:rsidR="00A15BAD" w:rsidRDefault="00A15BAD" w:rsidP="00A15BAD">
      <w:pPr>
        <w:rPr>
          <w:b/>
          <w:u w:val="single"/>
        </w:rPr>
      </w:pPr>
      <w:r w:rsidRPr="00293A7C">
        <w:rPr>
          <w:b/>
          <w:u w:val="single"/>
        </w:rPr>
        <w:t>COMMUNICATIONS FROM ELECTED OFFICALS:</w:t>
      </w:r>
    </w:p>
    <w:p w:rsidR="00BD064F" w:rsidRPr="00B66FF8" w:rsidRDefault="009812FC" w:rsidP="00C658EF">
      <w:r w:rsidRPr="00293A7C">
        <w:rPr>
          <w:b/>
          <w:u w:val="single"/>
        </w:rPr>
        <w:t>Pate</w:t>
      </w:r>
      <w:r w:rsidR="00175705">
        <w:rPr>
          <w:b/>
          <w:u w:val="single"/>
        </w:rPr>
        <w:t xml:space="preserve">:  </w:t>
      </w:r>
      <w:r w:rsidR="00B66FF8">
        <w:t>Nothing for open or closed.</w:t>
      </w:r>
    </w:p>
    <w:p w:rsidR="00FC2604" w:rsidRDefault="00FE2585" w:rsidP="00865216">
      <w:r>
        <w:rPr>
          <w:b/>
          <w:u w:val="single"/>
        </w:rPr>
        <w:t>Ma</w:t>
      </w:r>
      <w:r w:rsidR="009812FC" w:rsidRPr="00293A7C">
        <w:rPr>
          <w:b/>
          <w:u w:val="single"/>
        </w:rPr>
        <w:t>nring</w:t>
      </w:r>
      <w:r w:rsidR="00FC2604" w:rsidRPr="00293A7C">
        <w:rPr>
          <w:b/>
          <w:u w:val="single"/>
        </w:rPr>
        <w:t>:</w:t>
      </w:r>
      <w:r w:rsidR="00F47C10">
        <w:rPr>
          <w:b/>
          <w:u w:val="single"/>
        </w:rPr>
        <w:t xml:space="preserve"> </w:t>
      </w:r>
      <w:r w:rsidR="007222DD">
        <w:t xml:space="preserve"> </w:t>
      </w:r>
      <w:r w:rsidR="00B66FF8">
        <w:t>Absent.</w:t>
      </w:r>
    </w:p>
    <w:p w:rsidR="009B0A86" w:rsidRDefault="00823C00" w:rsidP="00387C45">
      <w:r w:rsidRPr="00293A7C">
        <w:rPr>
          <w:b/>
          <w:u w:val="single"/>
        </w:rPr>
        <w:t>Koch:</w:t>
      </w:r>
      <w:r>
        <w:t xml:space="preserve"> </w:t>
      </w:r>
      <w:r w:rsidR="00FE2585">
        <w:t xml:space="preserve"> </w:t>
      </w:r>
      <w:r w:rsidR="00A05273">
        <w:t xml:space="preserve"> </w:t>
      </w:r>
      <w:r w:rsidR="002E5755">
        <w:t>Nothing for open or closed.</w:t>
      </w:r>
    </w:p>
    <w:p w:rsidR="00A05273" w:rsidRDefault="00DA3671" w:rsidP="00774A08">
      <w:r>
        <w:rPr>
          <w:b/>
          <w:u w:val="single"/>
        </w:rPr>
        <w:t>Johnson:</w:t>
      </w:r>
      <w:r>
        <w:t xml:space="preserve"> </w:t>
      </w:r>
      <w:r w:rsidR="0026076E">
        <w:t xml:space="preserve"> </w:t>
      </w:r>
      <w:r w:rsidR="002E5755">
        <w:t>Nothing for open or closed.</w:t>
      </w:r>
      <w:r w:rsidR="002E4D4D">
        <w:t xml:space="preserve">  </w:t>
      </w:r>
    </w:p>
    <w:p w:rsidR="001E6764" w:rsidRDefault="001E6764" w:rsidP="001E6764">
      <w:pPr>
        <w:rPr>
          <w:b/>
          <w:u w:val="single"/>
        </w:rPr>
      </w:pPr>
      <w:r>
        <w:rPr>
          <w:b/>
          <w:u w:val="single"/>
        </w:rPr>
        <w:t>MAYOR –COMMUNICATIONS:</w:t>
      </w:r>
    </w:p>
    <w:p w:rsidR="001E6764" w:rsidRDefault="001E6764" w:rsidP="002E5755">
      <w:r w:rsidRPr="00293A7C">
        <w:rPr>
          <w:b/>
          <w:u w:val="single"/>
        </w:rPr>
        <w:t>Mayor Norell</w:t>
      </w:r>
      <w:r w:rsidRPr="00865216">
        <w:rPr>
          <w:u w:val="single"/>
        </w:rPr>
        <w:t>:</w:t>
      </w:r>
      <w:r>
        <w:rPr>
          <w:u w:val="single"/>
        </w:rPr>
        <w:t xml:space="preserve"> </w:t>
      </w:r>
      <w:r>
        <w:t xml:space="preserve"> </w:t>
      </w:r>
    </w:p>
    <w:p w:rsidR="002E5755" w:rsidRDefault="002E5755" w:rsidP="00CC44FA">
      <w:pPr>
        <w:rPr>
          <w:bCs/>
        </w:rPr>
      </w:pPr>
      <w:r>
        <w:t>-</w:t>
      </w:r>
      <w:r w:rsidR="00B66FF8">
        <w:t xml:space="preserve">Updated Council with </w:t>
      </w:r>
      <w:r w:rsidR="005C4DBF">
        <w:t>information about</w:t>
      </w:r>
      <w:r w:rsidR="005C4DBF">
        <w:rPr>
          <w:bCs/>
        </w:rPr>
        <w:t xml:space="preserve"> the following:</w:t>
      </w:r>
    </w:p>
    <w:p w:rsidR="005C4DBF" w:rsidRDefault="005C4DBF" w:rsidP="00CC44FA">
      <w:pPr>
        <w:rPr>
          <w:bCs/>
        </w:rPr>
      </w:pPr>
      <w:r>
        <w:rPr>
          <w:bCs/>
        </w:rPr>
        <w:tab/>
        <w:t>-VVMF donating a piece of The Wall to the City of Stockton in the upcoming months.</w:t>
      </w:r>
    </w:p>
    <w:p w:rsidR="005C4DBF" w:rsidRDefault="005C4DBF" w:rsidP="00CC44FA">
      <w:pPr>
        <w:rPr>
          <w:bCs/>
        </w:rPr>
      </w:pPr>
      <w:r>
        <w:rPr>
          <w:bCs/>
        </w:rPr>
        <w:tab/>
        <w:t>-Missouri Department of Energy had approved a loan to the City of Stockton for $559,427.00 to make more energy efficient improvements; however due to budget constraints the City was considering accepting only a fraction of the loan proceeds.</w:t>
      </w:r>
    </w:p>
    <w:p w:rsidR="005C4DBF" w:rsidRDefault="005C4DBF" w:rsidP="00CC44FA">
      <w:pPr>
        <w:rPr>
          <w:bCs/>
        </w:rPr>
      </w:pPr>
      <w:r>
        <w:rPr>
          <w:bCs/>
        </w:rPr>
        <w:tab/>
        <w:t>-Legal for closed.</w:t>
      </w:r>
    </w:p>
    <w:p w:rsidR="002E5755" w:rsidRDefault="002E5755" w:rsidP="0096077B">
      <w:pPr>
        <w:rPr>
          <w:b/>
          <w:bCs/>
          <w:u w:val="single"/>
        </w:rPr>
      </w:pPr>
    </w:p>
    <w:p w:rsidR="0096077B" w:rsidRDefault="0096077B" w:rsidP="0096077B">
      <w:pPr>
        <w:rPr>
          <w:b/>
          <w:bCs/>
          <w:u w:val="single"/>
        </w:rPr>
      </w:pPr>
      <w:r>
        <w:rPr>
          <w:b/>
          <w:bCs/>
          <w:u w:val="single"/>
        </w:rPr>
        <w:t>Convene into Close</w:t>
      </w:r>
    </w:p>
    <w:p w:rsidR="0096077B" w:rsidRPr="00350B0A" w:rsidRDefault="005C4DBF" w:rsidP="0096077B">
      <w:r>
        <w:t>Pate</w:t>
      </w:r>
      <w:r w:rsidR="0096077B">
        <w:t xml:space="preserve"> motioned, seconded by </w:t>
      </w:r>
      <w:r>
        <w:t>Koch</w:t>
      </w:r>
      <w:r w:rsidR="0096077B">
        <w:t xml:space="preserve">, carried; to close regular session and go into closed at </w:t>
      </w:r>
      <w:r>
        <w:t>6</w:t>
      </w:r>
      <w:r w:rsidR="0096077B">
        <w:t>:</w:t>
      </w:r>
      <w:r>
        <w:t>1</w:t>
      </w:r>
      <w:r w:rsidR="002E5755">
        <w:t>2</w:t>
      </w:r>
      <w:r w:rsidR="0096077B">
        <w:t xml:space="preserve"> p.m. for </w:t>
      </w:r>
      <w:r w:rsidR="002E5755">
        <w:t>legal</w:t>
      </w:r>
      <w:r w:rsidR="0096077B">
        <w:t>.  Approved with the following</w:t>
      </w:r>
      <w:r w:rsidR="0096077B" w:rsidRPr="00350B0A">
        <w:t xml:space="preserve"> </w:t>
      </w:r>
      <w:r w:rsidR="0096077B">
        <w:t xml:space="preserve">votes: </w:t>
      </w:r>
      <w:r w:rsidR="0096077B" w:rsidRPr="00350B0A">
        <w:t xml:space="preserve"> </w:t>
      </w:r>
      <w:r w:rsidR="0096077B">
        <w:t xml:space="preserve"> Koch, Johnson</w:t>
      </w:r>
      <w:r>
        <w:t xml:space="preserve"> and</w:t>
      </w:r>
      <w:r w:rsidR="002E5755">
        <w:t xml:space="preserve"> Pate</w:t>
      </w:r>
      <w:r w:rsidR="0096077B">
        <w:t xml:space="preserve">: Yes. </w:t>
      </w:r>
      <w:r w:rsidR="0096077B" w:rsidRPr="00350B0A">
        <w:t xml:space="preserve"> </w:t>
      </w:r>
      <w:proofErr w:type="gramStart"/>
      <w:r w:rsidR="0096077B" w:rsidRPr="00350B0A">
        <w:t>None</w:t>
      </w:r>
      <w:r w:rsidR="0096077B">
        <w:t>: No.</w:t>
      </w:r>
      <w:proofErr w:type="gramEnd"/>
      <w:r w:rsidR="0096077B">
        <w:t xml:space="preserve">  </w:t>
      </w:r>
      <w:r>
        <w:t>Manring</w:t>
      </w:r>
      <w:r w:rsidR="0096077B">
        <w:t xml:space="preserve">: </w:t>
      </w:r>
      <w:r w:rsidR="0096077B" w:rsidRPr="00350B0A">
        <w:t>Absent</w:t>
      </w:r>
      <w:r w:rsidR="0096077B">
        <w:t xml:space="preserve">. </w:t>
      </w:r>
    </w:p>
    <w:p w:rsidR="0096077B" w:rsidRDefault="0096077B" w:rsidP="0096077B"/>
    <w:p w:rsidR="0096077B" w:rsidRDefault="0096077B" w:rsidP="0096077B">
      <w:r>
        <w:rPr>
          <w:b/>
          <w:u w:val="single"/>
        </w:rPr>
        <w:t xml:space="preserve">Reconvene </w:t>
      </w:r>
      <w:r w:rsidRPr="006A18F5">
        <w:rPr>
          <w:b/>
          <w:u w:val="single"/>
        </w:rPr>
        <w:t>Regular Session</w:t>
      </w:r>
      <w:r>
        <w:t xml:space="preserve"> </w:t>
      </w:r>
    </w:p>
    <w:p w:rsidR="0096077B" w:rsidRDefault="005C4DBF" w:rsidP="0096077B">
      <w:r>
        <w:t>Pate</w:t>
      </w:r>
      <w:r w:rsidR="0096077B">
        <w:t xml:space="preserve"> motioned, </w:t>
      </w:r>
      <w:r>
        <w:t>Koch</w:t>
      </w:r>
      <w:r w:rsidR="0096077B">
        <w:t xml:space="preserve"> seconded, carried; to go back into regular session at </w:t>
      </w:r>
      <w:r>
        <w:t>6</w:t>
      </w:r>
      <w:r w:rsidR="0096077B">
        <w:t>:</w:t>
      </w:r>
      <w:r>
        <w:t>21</w:t>
      </w:r>
      <w:r w:rsidR="0096077B">
        <w:t xml:space="preserve"> p.m.  Approved with the following votes:   Koch, Johnson</w:t>
      </w:r>
      <w:r>
        <w:t xml:space="preserve"> and</w:t>
      </w:r>
      <w:r w:rsidR="002E5755">
        <w:t xml:space="preserve"> Pate</w:t>
      </w:r>
      <w:r w:rsidR="0096077B">
        <w:t xml:space="preserve">: Yes.  </w:t>
      </w:r>
      <w:proofErr w:type="gramStart"/>
      <w:r w:rsidR="0096077B">
        <w:t>None: No.</w:t>
      </w:r>
      <w:proofErr w:type="gramEnd"/>
      <w:r w:rsidR="0096077B">
        <w:t xml:space="preserve"> </w:t>
      </w:r>
      <w:r>
        <w:t>Manring</w:t>
      </w:r>
      <w:r w:rsidR="0096077B">
        <w:t>: Absent.</w:t>
      </w:r>
    </w:p>
    <w:p w:rsidR="0096077B" w:rsidRDefault="0096077B" w:rsidP="0096077B"/>
    <w:p w:rsidR="005C4DBF" w:rsidRDefault="0096077B" w:rsidP="0096077B">
      <w:r>
        <w:t xml:space="preserve">No decisions </w:t>
      </w:r>
      <w:r w:rsidR="005C4DBF">
        <w:t>votes</w:t>
      </w:r>
      <w:r w:rsidR="002E5755">
        <w:t xml:space="preserve"> legal </w:t>
      </w:r>
      <w:r>
        <w:t>were made.</w:t>
      </w:r>
    </w:p>
    <w:p w:rsidR="005C4DBF" w:rsidRDefault="005C4DBF" w:rsidP="0096077B"/>
    <w:p w:rsidR="0096077B" w:rsidRDefault="005C4DBF" w:rsidP="0096077B">
      <w:r>
        <w:t xml:space="preserve">Pate motioned, seconded by Johnson, carried; to approve issuing a City Original Package (all kinds) Liquor License to Dollar General located at 500 W. Hwy 32 Ste C in Stockton, MO 65785.  </w:t>
      </w:r>
      <w:proofErr w:type="gramStart"/>
      <w:r>
        <w:t>Unanimously approved.</w:t>
      </w:r>
      <w:proofErr w:type="gramEnd"/>
      <w:r>
        <w:t xml:space="preserve"> </w:t>
      </w:r>
      <w:r w:rsidR="0096077B">
        <w:t xml:space="preserve">  </w:t>
      </w:r>
    </w:p>
    <w:p w:rsidR="0096077B" w:rsidRDefault="0096077B" w:rsidP="0096077B">
      <w:pPr>
        <w:rPr>
          <w:b/>
          <w:u w:val="single"/>
        </w:rPr>
      </w:pPr>
    </w:p>
    <w:p w:rsidR="0096077B" w:rsidRDefault="0096077B" w:rsidP="0096077B">
      <w:pPr>
        <w:rPr>
          <w:b/>
          <w:u w:val="single"/>
        </w:rPr>
      </w:pPr>
      <w:r w:rsidRPr="00350B0A">
        <w:rPr>
          <w:b/>
          <w:u w:val="single"/>
        </w:rPr>
        <w:t xml:space="preserve">Adjourn Regular Session </w:t>
      </w:r>
    </w:p>
    <w:p w:rsidR="0096077B" w:rsidRDefault="0003412F" w:rsidP="0096077B">
      <w:r>
        <w:t>Pate</w:t>
      </w:r>
      <w:r w:rsidR="0096077B">
        <w:t xml:space="preserve"> motioned, seconded by </w:t>
      </w:r>
      <w:r>
        <w:t>Koch</w:t>
      </w:r>
      <w:r w:rsidR="0096077B">
        <w:t xml:space="preserve">, carried; </w:t>
      </w:r>
      <w:r w:rsidR="0096077B" w:rsidRPr="00350B0A">
        <w:t xml:space="preserve">to adjourn the regular session meeting at </w:t>
      </w:r>
      <w:r>
        <w:t>6</w:t>
      </w:r>
      <w:r w:rsidR="0096077B">
        <w:t>:</w:t>
      </w:r>
      <w:r>
        <w:t>22</w:t>
      </w:r>
      <w:r w:rsidR="0096077B">
        <w:t xml:space="preserve"> </w:t>
      </w:r>
      <w:r w:rsidR="0096077B" w:rsidRPr="00350B0A">
        <w:t xml:space="preserve">p.m. </w:t>
      </w:r>
      <w:r w:rsidR="0096077B">
        <w:t xml:space="preserve"> </w:t>
      </w:r>
    </w:p>
    <w:p w:rsidR="0096077B" w:rsidRDefault="0096077B" w:rsidP="0096077B">
      <w:r w:rsidRPr="00350B0A">
        <w:t>Approved with the following votes:</w:t>
      </w:r>
      <w:r>
        <w:t xml:space="preserve">  Koch, Johnson</w:t>
      </w:r>
      <w:r w:rsidR="0003412F">
        <w:t xml:space="preserve"> and</w:t>
      </w:r>
      <w:r w:rsidR="002E5755">
        <w:t xml:space="preserve"> Pate</w:t>
      </w:r>
      <w:r>
        <w:t xml:space="preserve">: Yes. </w:t>
      </w:r>
      <w:r w:rsidRPr="00350B0A">
        <w:t xml:space="preserve"> </w:t>
      </w:r>
      <w:proofErr w:type="gramStart"/>
      <w:r w:rsidRPr="00350B0A">
        <w:t>None</w:t>
      </w:r>
      <w:r>
        <w:t>: No.</w:t>
      </w:r>
      <w:proofErr w:type="gramEnd"/>
      <w:r>
        <w:t xml:space="preserve">  </w:t>
      </w:r>
      <w:r w:rsidR="0003412F">
        <w:t>Manring</w:t>
      </w:r>
      <w:r>
        <w:t>: Absent.</w:t>
      </w:r>
    </w:p>
    <w:p w:rsidR="0096077B" w:rsidRDefault="0096077B" w:rsidP="0096077B">
      <w:pPr>
        <w:rPr>
          <w:b/>
        </w:rPr>
      </w:pPr>
    </w:p>
    <w:p w:rsidR="0096077B" w:rsidRDefault="0096077B" w:rsidP="0096077B">
      <w:pPr>
        <w:rPr>
          <w:b/>
        </w:rPr>
      </w:pPr>
    </w:p>
    <w:p w:rsidR="0096077B" w:rsidRPr="00B63F3A" w:rsidRDefault="0096077B" w:rsidP="0096077B">
      <w:pPr>
        <w:rPr>
          <w:b/>
        </w:rPr>
      </w:pPr>
      <w:r w:rsidRPr="00B63F3A">
        <w:rPr>
          <w:b/>
        </w:rPr>
        <w:t>ATTEST:</w:t>
      </w:r>
    </w:p>
    <w:p w:rsidR="0096077B" w:rsidRPr="00350B0A" w:rsidRDefault="0096077B" w:rsidP="0096077B"/>
    <w:p w:rsidR="0096077B" w:rsidRPr="00350B0A" w:rsidRDefault="0096077B" w:rsidP="0096077B">
      <w:r w:rsidRPr="00350B0A">
        <w:t>___________________________</w:t>
      </w:r>
      <w:r w:rsidRPr="00350B0A">
        <w:tab/>
      </w:r>
      <w:r w:rsidRPr="00350B0A">
        <w:tab/>
      </w:r>
      <w:r w:rsidRPr="00350B0A">
        <w:tab/>
        <w:t xml:space="preserve">____________________________ </w:t>
      </w:r>
    </w:p>
    <w:p w:rsidR="0096077B" w:rsidRPr="00350B0A" w:rsidRDefault="0096077B" w:rsidP="0096077B">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996C18" w:rsidRDefault="00996C18" w:rsidP="0096077B">
      <w:pPr>
        <w:rPr>
          <w:b/>
        </w:rPr>
      </w:pPr>
    </w:p>
    <w:p w:rsidR="00996C18" w:rsidRDefault="00996C18" w:rsidP="0096077B">
      <w:pPr>
        <w:rPr>
          <w:b/>
        </w:rPr>
      </w:pPr>
    </w:p>
    <w:p w:rsidR="0096077B" w:rsidRDefault="0096077B" w:rsidP="0096077B">
      <w:pPr>
        <w:rPr>
          <w:b/>
        </w:rPr>
      </w:pPr>
    </w:p>
    <w:p w:rsidR="0096077B" w:rsidRDefault="0096077B" w:rsidP="0096077B">
      <w:pPr>
        <w:rPr>
          <w:b/>
        </w:rPr>
      </w:pPr>
    </w:p>
    <w:p w:rsidR="0096077B" w:rsidRPr="00807F45" w:rsidRDefault="0003412F" w:rsidP="0096077B">
      <w:pPr>
        <w:rPr>
          <w:b/>
        </w:rPr>
      </w:pPr>
      <w:r>
        <w:rPr>
          <w:b/>
        </w:rPr>
        <w:lastRenderedPageBreak/>
        <w:t>C</w:t>
      </w:r>
      <w:r w:rsidR="0096077B" w:rsidRPr="00807F45">
        <w:rPr>
          <w:b/>
        </w:rPr>
        <w:t>losed Session</w:t>
      </w:r>
    </w:p>
    <w:p w:rsidR="0096077B" w:rsidRPr="00350B0A" w:rsidRDefault="0003412F" w:rsidP="0096077B">
      <w:pPr>
        <w:pStyle w:val="Heading1"/>
        <w:numPr>
          <w:ilvl w:val="0"/>
          <w:numId w:val="0"/>
        </w:numPr>
        <w:rPr>
          <w:b/>
          <w:sz w:val="22"/>
        </w:rPr>
      </w:pPr>
      <w:r>
        <w:rPr>
          <w:b/>
          <w:sz w:val="22"/>
        </w:rPr>
        <w:t>June 1</w:t>
      </w:r>
      <w:r w:rsidR="002E5755">
        <w:rPr>
          <w:b/>
          <w:sz w:val="22"/>
        </w:rPr>
        <w:t>1</w:t>
      </w:r>
      <w:r w:rsidR="0096077B">
        <w:rPr>
          <w:b/>
          <w:sz w:val="22"/>
        </w:rPr>
        <w:t>, 2018</w:t>
      </w:r>
    </w:p>
    <w:p w:rsidR="0096077B" w:rsidRPr="006C6261" w:rsidRDefault="0096077B" w:rsidP="0096077B">
      <w:pPr>
        <w:rPr>
          <w:b/>
        </w:rPr>
      </w:pPr>
      <w:r>
        <w:rPr>
          <w:b/>
        </w:rPr>
        <w:tab/>
      </w:r>
      <w:r>
        <w:rPr>
          <w:b/>
        </w:rPr>
        <w:tab/>
      </w:r>
      <w:r>
        <w:rPr>
          <w:b/>
        </w:rPr>
        <w:tab/>
      </w:r>
      <w:r>
        <w:rPr>
          <w:b/>
        </w:rPr>
        <w:tab/>
      </w:r>
      <w:r>
        <w:rPr>
          <w:b/>
        </w:rPr>
        <w:tab/>
      </w:r>
      <w:r>
        <w:rPr>
          <w:b/>
        </w:rPr>
        <w:tab/>
      </w:r>
      <w:r>
        <w:rPr>
          <w:b/>
        </w:rPr>
        <w:tab/>
      </w:r>
    </w:p>
    <w:p w:rsidR="0096077B" w:rsidRDefault="0096077B" w:rsidP="0096077B">
      <w:r>
        <w:t xml:space="preserve">The Stockton Board of Aldermen met in closed session on </w:t>
      </w:r>
      <w:r w:rsidR="0003412F">
        <w:t>June 1</w:t>
      </w:r>
      <w:r w:rsidR="002E5755">
        <w:t>1</w:t>
      </w:r>
      <w:r>
        <w:t xml:space="preserve">, 2018 at </w:t>
      </w:r>
      <w:r w:rsidR="00996C18">
        <w:t>6</w:t>
      </w:r>
      <w:r>
        <w:t>:</w:t>
      </w:r>
      <w:r w:rsidR="00996C18">
        <w:t xml:space="preserve">12 </w:t>
      </w:r>
      <w:r>
        <w:t xml:space="preserve">p.m. for the purpose of </w:t>
      </w:r>
      <w:r w:rsidR="002E5755">
        <w:t xml:space="preserve">legal and </w:t>
      </w:r>
      <w:r>
        <w:t>real estate.</w:t>
      </w:r>
    </w:p>
    <w:p w:rsidR="0096077B" w:rsidRDefault="0096077B" w:rsidP="0096077B"/>
    <w:p w:rsidR="0096077B" w:rsidRPr="006C6261" w:rsidRDefault="0096077B" w:rsidP="0096077B">
      <w:r>
        <w:t>Attending this portion of the meeting was Mayor Norell, council members Larry Koch, Gary Johnson</w:t>
      </w:r>
      <w:r w:rsidR="002E5755">
        <w:t xml:space="preserve"> and</w:t>
      </w:r>
      <w:r>
        <w:t xml:space="preserve"> Barbara Pate.  </w:t>
      </w:r>
      <w:r w:rsidR="0003412F">
        <w:t xml:space="preserve">Mary Anne Manring was absent.  </w:t>
      </w:r>
      <w:r>
        <w:t xml:space="preserve">Also in attendance were City Clerk, Vanessa Harper </w:t>
      </w:r>
      <w:r w:rsidR="002E5755">
        <w:t>and City</w:t>
      </w:r>
      <w:r>
        <w:t xml:space="preserve"> Superintendent, Raymond Heryford and Assistant Superintendent/Building Inspector, John Wilson</w:t>
      </w:r>
      <w:r w:rsidR="002E5755">
        <w:t>.</w:t>
      </w:r>
      <w:r>
        <w:t xml:space="preserve"> City Attorney, Peter Lee was </w:t>
      </w:r>
      <w:r w:rsidR="0003412F">
        <w:t>also present</w:t>
      </w:r>
      <w:r>
        <w:t>.</w:t>
      </w:r>
    </w:p>
    <w:p w:rsidR="0096077B" w:rsidRDefault="0096077B" w:rsidP="0096077B">
      <w:pPr>
        <w:rPr>
          <w:b/>
          <w:u w:val="single"/>
        </w:rPr>
      </w:pPr>
    </w:p>
    <w:p w:rsidR="0096077B" w:rsidRDefault="0096077B" w:rsidP="0096077B">
      <w:r>
        <w:rPr>
          <w:b/>
          <w:u w:val="single"/>
        </w:rPr>
        <w:t>Legal:</w:t>
      </w:r>
      <w:r w:rsidR="002E5755">
        <w:t xml:space="preserve">  </w:t>
      </w:r>
      <w:r w:rsidR="0003412F">
        <w:t>Discussed whether local resident should be responsible for paying entire bill or amount they said they were verbally told.   No vote was taken.</w:t>
      </w:r>
    </w:p>
    <w:p w:rsidR="0003412F" w:rsidRDefault="0003412F" w:rsidP="0096077B">
      <w:pPr>
        <w:rPr>
          <w:b/>
          <w:u w:val="single"/>
        </w:rPr>
      </w:pPr>
    </w:p>
    <w:p w:rsidR="0096077B" w:rsidRDefault="0096077B" w:rsidP="0096077B">
      <w:r>
        <w:rPr>
          <w:b/>
          <w:u w:val="single"/>
        </w:rPr>
        <w:t xml:space="preserve">Personnel: </w:t>
      </w:r>
      <w:r>
        <w:t xml:space="preserve"> No discussion.</w:t>
      </w:r>
    </w:p>
    <w:p w:rsidR="0096077B" w:rsidRDefault="0096077B" w:rsidP="0096077B">
      <w:r>
        <w:rPr>
          <w:b/>
        </w:rPr>
        <w:t xml:space="preserve">  </w:t>
      </w:r>
    </w:p>
    <w:p w:rsidR="0096077B" w:rsidRDefault="0096077B" w:rsidP="0096077B">
      <w:r>
        <w:t xml:space="preserve"> </w:t>
      </w:r>
      <w:r w:rsidRPr="00B63F3A">
        <w:rPr>
          <w:b/>
          <w:u w:val="single"/>
        </w:rPr>
        <w:t>Real Estate</w:t>
      </w:r>
      <w:r>
        <w:t xml:space="preserve">:  </w:t>
      </w:r>
      <w:r w:rsidR="0003412F">
        <w:t>No discussion.</w:t>
      </w:r>
    </w:p>
    <w:p w:rsidR="0096077B" w:rsidRPr="001B1744" w:rsidRDefault="0096077B" w:rsidP="0096077B"/>
    <w:p w:rsidR="0096077B" w:rsidRDefault="0096077B" w:rsidP="0096077B">
      <w:pPr>
        <w:rPr>
          <w:b/>
          <w:u w:val="single"/>
        </w:rPr>
      </w:pPr>
      <w:r w:rsidRPr="00551C70">
        <w:rPr>
          <w:b/>
          <w:u w:val="single"/>
        </w:rPr>
        <w:t>Adjourn Close Session Back into Open Session:</w:t>
      </w:r>
    </w:p>
    <w:p w:rsidR="0096077B" w:rsidRDefault="0096077B" w:rsidP="0096077B">
      <w:r>
        <w:t xml:space="preserve">Motion from </w:t>
      </w:r>
      <w:r w:rsidR="0003412F">
        <w:t>Pate</w:t>
      </w:r>
      <w:r>
        <w:t xml:space="preserve">, </w:t>
      </w:r>
      <w:r w:rsidR="0003412F">
        <w:t>Koch</w:t>
      </w:r>
      <w:r>
        <w:t xml:space="preserve"> seconded, carried; to adjourn closed session and go back into open at </w:t>
      </w:r>
    </w:p>
    <w:p w:rsidR="0096077B" w:rsidRPr="00350B0A" w:rsidRDefault="0003412F" w:rsidP="0096077B">
      <w:r>
        <w:t>6</w:t>
      </w:r>
      <w:r w:rsidR="0096077B">
        <w:t>:</w:t>
      </w:r>
      <w:r>
        <w:t>21</w:t>
      </w:r>
      <w:r w:rsidR="0096077B">
        <w:t xml:space="preserve"> p.m.  Approved with the following votes:  Koch, Johnson</w:t>
      </w:r>
      <w:r>
        <w:t xml:space="preserve"> and</w:t>
      </w:r>
      <w:r w:rsidR="002E5755">
        <w:t xml:space="preserve"> Pate</w:t>
      </w:r>
      <w:r w:rsidR="0096077B">
        <w:t xml:space="preserve">: Yes. </w:t>
      </w:r>
      <w:r w:rsidR="0096077B" w:rsidRPr="00350B0A">
        <w:t xml:space="preserve"> </w:t>
      </w:r>
      <w:proofErr w:type="gramStart"/>
      <w:r w:rsidR="0096077B" w:rsidRPr="00350B0A">
        <w:t>None</w:t>
      </w:r>
      <w:r w:rsidR="0096077B">
        <w:t>: No.</w:t>
      </w:r>
      <w:proofErr w:type="gramEnd"/>
      <w:r w:rsidR="0096077B">
        <w:t xml:space="preserve">  </w:t>
      </w:r>
      <w:r>
        <w:t>Manring</w:t>
      </w:r>
      <w:r w:rsidR="0096077B">
        <w:t xml:space="preserve">: </w:t>
      </w:r>
      <w:r w:rsidR="0096077B" w:rsidRPr="00350B0A">
        <w:t>Absent</w:t>
      </w:r>
      <w:r w:rsidR="0096077B">
        <w:t xml:space="preserve">. </w:t>
      </w:r>
    </w:p>
    <w:p w:rsidR="0096077B" w:rsidRDefault="0096077B" w:rsidP="0096077B">
      <w:pPr>
        <w:rPr>
          <w:b/>
        </w:rPr>
      </w:pPr>
    </w:p>
    <w:p w:rsidR="0096077B" w:rsidRDefault="0096077B" w:rsidP="0096077B">
      <w:pPr>
        <w:rPr>
          <w:b/>
        </w:rPr>
      </w:pPr>
    </w:p>
    <w:p w:rsidR="0096077B" w:rsidRPr="00B63F3A" w:rsidRDefault="0096077B" w:rsidP="0096077B">
      <w:pPr>
        <w:rPr>
          <w:b/>
        </w:rPr>
      </w:pPr>
      <w:r w:rsidRPr="00B63F3A">
        <w:rPr>
          <w:b/>
        </w:rPr>
        <w:t>ATTEST:</w:t>
      </w:r>
    </w:p>
    <w:p w:rsidR="0096077B" w:rsidRDefault="0096077B" w:rsidP="0096077B"/>
    <w:p w:rsidR="0096077B" w:rsidRPr="00350B0A" w:rsidRDefault="0096077B" w:rsidP="0096077B"/>
    <w:p w:rsidR="0096077B" w:rsidRPr="00350B0A" w:rsidRDefault="0096077B" w:rsidP="0096077B">
      <w:r w:rsidRPr="00350B0A">
        <w:t>___________________________</w:t>
      </w:r>
      <w:r w:rsidRPr="00350B0A">
        <w:tab/>
      </w:r>
      <w:r w:rsidRPr="00350B0A">
        <w:tab/>
      </w:r>
      <w:r w:rsidRPr="00350B0A">
        <w:tab/>
        <w:t xml:space="preserve">____________________________ </w:t>
      </w:r>
    </w:p>
    <w:p w:rsidR="0096077B" w:rsidRPr="00350B0A" w:rsidRDefault="0096077B" w:rsidP="0096077B">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96077B" w:rsidRDefault="0096077B" w:rsidP="0096077B"/>
    <w:p w:rsidR="0096077B" w:rsidRDefault="0096077B" w:rsidP="0096077B">
      <w:pPr>
        <w:rPr>
          <w:b/>
        </w:rPr>
      </w:pPr>
    </w:p>
    <w:p w:rsidR="0096077B" w:rsidRDefault="0096077B" w:rsidP="00CC44FA">
      <w:pPr>
        <w:rPr>
          <w:b/>
          <w:bCs/>
          <w:u w:val="single"/>
        </w:rPr>
      </w:pPr>
    </w:p>
    <w:p w:rsidR="006051C2" w:rsidRDefault="006051C2" w:rsidP="00442F46">
      <w:pPr>
        <w:rPr>
          <w:b/>
        </w:rPr>
      </w:pPr>
    </w:p>
    <w:p w:rsidR="00916F75" w:rsidRDefault="00916F75" w:rsidP="00442F46">
      <w:pPr>
        <w:rPr>
          <w:b/>
        </w:rPr>
      </w:pPr>
    </w:p>
    <w:p w:rsidR="00916F75" w:rsidRDefault="00916F75" w:rsidP="00442F46">
      <w:pPr>
        <w:rPr>
          <w:b/>
        </w:rPr>
      </w:pPr>
    </w:p>
    <w:sectPr w:rsidR="00916F75" w:rsidSect="006E1818">
      <w:footerReference w:type="default" r:id="rId8"/>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12F" w:rsidRDefault="0003412F" w:rsidP="00865216">
      <w:r>
        <w:separator/>
      </w:r>
    </w:p>
  </w:endnote>
  <w:endnote w:type="continuationSeparator" w:id="0">
    <w:p w:rsidR="0003412F" w:rsidRDefault="0003412F"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2F" w:rsidRDefault="005B0980"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03412F" w:rsidRDefault="005B0980" w:rsidP="00865216">
                <w:pPr>
                  <w:pStyle w:val="Footer"/>
                </w:pPr>
                <w:r>
                  <w:rPr>
                    <w:rStyle w:val="PageNumber"/>
                  </w:rPr>
                  <w:fldChar w:fldCharType="begin"/>
                </w:r>
                <w:r w:rsidR="0003412F">
                  <w:rPr>
                    <w:rStyle w:val="PageNumber"/>
                  </w:rPr>
                  <w:instrText xml:space="preserve"> PAGE </w:instrText>
                </w:r>
                <w:r>
                  <w:rPr>
                    <w:rStyle w:val="PageNumber"/>
                  </w:rPr>
                  <w:fldChar w:fldCharType="separate"/>
                </w:r>
                <w:r w:rsidR="00F42530">
                  <w:rPr>
                    <w:rStyle w:val="PageNumber"/>
                    <w:noProof/>
                  </w:rPr>
                  <w:t>4</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12F" w:rsidRDefault="0003412F" w:rsidP="00865216">
      <w:r>
        <w:separator/>
      </w:r>
    </w:p>
  </w:footnote>
  <w:footnote w:type="continuationSeparator" w:id="0">
    <w:p w:rsidR="0003412F" w:rsidRDefault="0003412F"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2"/>
  </w:num>
  <w:num w:numId="4">
    <w:abstractNumId w:val="11"/>
  </w:num>
  <w:num w:numId="5">
    <w:abstractNumId w:val="6"/>
  </w:num>
  <w:num w:numId="6">
    <w:abstractNumId w:val="18"/>
  </w:num>
  <w:num w:numId="7">
    <w:abstractNumId w:val="4"/>
  </w:num>
  <w:num w:numId="8">
    <w:abstractNumId w:val="16"/>
  </w:num>
  <w:num w:numId="9">
    <w:abstractNumId w:val="13"/>
  </w:num>
  <w:num w:numId="10">
    <w:abstractNumId w:val="3"/>
  </w:num>
  <w:num w:numId="11">
    <w:abstractNumId w:val="12"/>
  </w:num>
  <w:num w:numId="12">
    <w:abstractNumId w:val="20"/>
  </w:num>
  <w:num w:numId="13">
    <w:abstractNumId w:val="8"/>
  </w:num>
  <w:num w:numId="14">
    <w:abstractNumId w:val="19"/>
  </w:num>
  <w:num w:numId="15">
    <w:abstractNumId w:val="9"/>
  </w:num>
  <w:num w:numId="16">
    <w:abstractNumId w:val="21"/>
  </w:num>
  <w:num w:numId="17">
    <w:abstractNumId w:val="17"/>
  </w:num>
  <w:num w:numId="18">
    <w:abstractNumId w:val="10"/>
  </w:num>
  <w:num w:numId="19">
    <w:abstractNumId w:val="2"/>
  </w:num>
  <w:num w:numId="20">
    <w:abstractNumId w:val="7"/>
  </w:num>
  <w:num w:numId="21">
    <w:abstractNumId w:val="23"/>
  </w:num>
  <w:num w:numId="22">
    <w:abstractNumId w:val="15"/>
  </w:num>
  <w:num w:numId="23">
    <w:abstractNumId w:val="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0786"/>
    <w:rsid w:val="000016D5"/>
    <w:rsid w:val="0000358F"/>
    <w:rsid w:val="00003A54"/>
    <w:rsid w:val="00005095"/>
    <w:rsid w:val="0000530C"/>
    <w:rsid w:val="000063E2"/>
    <w:rsid w:val="000068CF"/>
    <w:rsid w:val="00007E0C"/>
    <w:rsid w:val="000102E0"/>
    <w:rsid w:val="000102E3"/>
    <w:rsid w:val="000113F6"/>
    <w:rsid w:val="00011D6C"/>
    <w:rsid w:val="00012324"/>
    <w:rsid w:val="000128B9"/>
    <w:rsid w:val="00012DC5"/>
    <w:rsid w:val="00013D5C"/>
    <w:rsid w:val="0001426D"/>
    <w:rsid w:val="00015088"/>
    <w:rsid w:val="0001528C"/>
    <w:rsid w:val="00015CC6"/>
    <w:rsid w:val="00015F1C"/>
    <w:rsid w:val="00016099"/>
    <w:rsid w:val="00016F73"/>
    <w:rsid w:val="0001739C"/>
    <w:rsid w:val="00020D83"/>
    <w:rsid w:val="000213A5"/>
    <w:rsid w:val="0002234E"/>
    <w:rsid w:val="00023278"/>
    <w:rsid w:val="000234D9"/>
    <w:rsid w:val="000241D4"/>
    <w:rsid w:val="000241EF"/>
    <w:rsid w:val="000244CB"/>
    <w:rsid w:val="00025AB4"/>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12F"/>
    <w:rsid w:val="00034E2D"/>
    <w:rsid w:val="000351E2"/>
    <w:rsid w:val="00040197"/>
    <w:rsid w:val="000401CD"/>
    <w:rsid w:val="00040AE7"/>
    <w:rsid w:val="0004102A"/>
    <w:rsid w:val="00041210"/>
    <w:rsid w:val="00041458"/>
    <w:rsid w:val="00041F42"/>
    <w:rsid w:val="00041F5F"/>
    <w:rsid w:val="00042FAE"/>
    <w:rsid w:val="000434D7"/>
    <w:rsid w:val="000437AA"/>
    <w:rsid w:val="00044DF9"/>
    <w:rsid w:val="0004507A"/>
    <w:rsid w:val="00046366"/>
    <w:rsid w:val="00046461"/>
    <w:rsid w:val="0005151A"/>
    <w:rsid w:val="00051591"/>
    <w:rsid w:val="00052EF6"/>
    <w:rsid w:val="00053DA3"/>
    <w:rsid w:val="000546E5"/>
    <w:rsid w:val="000560AD"/>
    <w:rsid w:val="00056287"/>
    <w:rsid w:val="000571A6"/>
    <w:rsid w:val="00062706"/>
    <w:rsid w:val="0006331A"/>
    <w:rsid w:val="00063B35"/>
    <w:rsid w:val="000640C8"/>
    <w:rsid w:val="0006410E"/>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5FF"/>
    <w:rsid w:val="00082EA7"/>
    <w:rsid w:val="00084339"/>
    <w:rsid w:val="00084831"/>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83A"/>
    <w:rsid w:val="000B32F5"/>
    <w:rsid w:val="000B46F3"/>
    <w:rsid w:val="000B4F73"/>
    <w:rsid w:val="000B7515"/>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58AD"/>
    <w:rsid w:val="000D62A7"/>
    <w:rsid w:val="000D6385"/>
    <w:rsid w:val="000D7082"/>
    <w:rsid w:val="000E05D2"/>
    <w:rsid w:val="000E06F5"/>
    <w:rsid w:val="000E157B"/>
    <w:rsid w:val="000E30ED"/>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9C4"/>
    <w:rsid w:val="000F31EC"/>
    <w:rsid w:val="000F47C6"/>
    <w:rsid w:val="000F49DE"/>
    <w:rsid w:val="000F4FFD"/>
    <w:rsid w:val="000F5A58"/>
    <w:rsid w:val="000F67B8"/>
    <w:rsid w:val="000F773F"/>
    <w:rsid w:val="00101EB5"/>
    <w:rsid w:val="0010238A"/>
    <w:rsid w:val="00102D8C"/>
    <w:rsid w:val="00103DE8"/>
    <w:rsid w:val="00104998"/>
    <w:rsid w:val="001052EE"/>
    <w:rsid w:val="00105731"/>
    <w:rsid w:val="00105858"/>
    <w:rsid w:val="00105FCD"/>
    <w:rsid w:val="00106008"/>
    <w:rsid w:val="001069BC"/>
    <w:rsid w:val="00106A67"/>
    <w:rsid w:val="001101F9"/>
    <w:rsid w:val="00111D13"/>
    <w:rsid w:val="00111F9D"/>
    <w:rsid w:val="00112744"/>
    <w:rsid w:val="001131FE"/>
    <w:rsid w:val="00113D82"/>
    <w:rsid w:val="001150C8"/>
    <w:rsid w:val="00115884"/>
    <w:rsid w:val="00115CF0"/>
    <w:rsid w:val="00115DE1"/>
    <w:rsid w:val="001162BE"/>
    <w:rsid w:val="00116B86"/>
    <w:rsid w:val="00117A60"/>
    <w:rsid w:val="00117DBD"/>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5B3"/>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600F1"/>
    <w:rsid w:val="0016038B"/>
    <w:rsid w:val="001607F5"/>
    <w:rsid w:val="00161983"/>
    <w:rsid w:val="001623EF"/>
    <w:rsid w:val="0016530B"/>
    <w:rsid w:val="0016775C"/>
    <w:rsid w:val="00170D25"/>
    <w:rsid w:val="001711C3"/>
    <w:rsid w:val="00171315"/>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4129"/>
    <w:rsid w:val="0018513A"/>
    <w:rsid w:val="00185A1C"/>
    <w:rsid w:val="00185D1E"/>
    <w:rsid w:val="001863ED"/>
    <w:rsid w:val="0018768D"/>
    <w:rsid w:val="001877BF"/>
    <w:rsid w:val="00187EAB"/>
    <w:rsid w:val="00190D9F"/>
    <w:rsid w:val="0019127A"/>
    <w:rsid w:val="00191CFF"/>
    <w:rsid w:val="00191D90"/>
    <w:rsid w:val="00192492"/>
    <w:rsid w:val="00192B9B"/>
    <w:rsid w:val="00193CBA"/>
    <w:rsid w:val="0019424E"/>
    <w:rsid w:val="0019457E"/>
    <w:rsid w:val="00194ACC"/>
    <w:rsid w:val="00194CFF"/>
    <w:rsid w:val="0019507C"/>
    <w:rsid w:val="0019528E"/>
    <w:rsid w:val="00195A50"/>
    <w:rsid w:val="001963BD"/>
    <w:rsid w:val="00196F44"/>
    <w:rsid w:val="0019720E"/>
    <w:rsid w:val="00197CD7"/>
    <w:rsid w:val="001A0320"/>
    <w:rsid w:val="001A0829"/>
    <w:rsid w:val="001A0AE8"/>
    <w:rsid w:val="001A1A35"/>
    <w:rsid w:val="001A20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CB0"/>
    <w:rsid w:val="001B302D"/>
    <w:rsid w:val="001B3B1E"/>
    <w:rsid w:val="001B3F83"/>
    <w:rsid w:val="001B500B"/>
    <w:rsid w:val="001B6829"/>
    <w:rsid w:val="001B6848"/>
    <w:rsid w:val="001B6A93"/>
    <w:rsid w:val="001B6CAC"/>
    <w:rsid w:val="001B79A2"/>
    <w:rsid w:val="001C06F7"/>
    <w:rsid w:val="001C10A6"/>
    <w:rsid w:val="001C18F0"/>
    <w:rsid w:val="001C1955"/>
    <w:rsid w:val="001C1A6F"/>
    <w:rsid w:val="001C1D3F"/>
    <w:rsid w:val="001C27EF"/>
    <w:rsid w:val="001C3927"/>
    <w:rsid w:val="001C39E1"/>
    <w:rsid w:val="001C3AA3"/>
    <w:rsid w:val="001C4016"/>
    <w:rsid w:val="001C55D4"/>
    <w:rsid w:val="001C6913"/>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5004"/>
    <w:rsid w:val="001E545E"/>
    <w:rsid w:val="001E6699"/>
    <w:rsid w:val="001E6764"/>
    <w:rsid w:val="001E7286"/>
    <w:rsid w:val="001F0F4A"/>
    <w:rsid w:val="001F13DD"/>
    <w:rsid w:val="001F1546"/>
    <w:rsid w:val="001F1E12"/>
    <w:rsid w:val="001F282B"/>
    <w:rsid w:val="001F29C9"/>
    <w:rsid w:val="001F2AF4"/>
    <w:rsid w:val="001F2FE3"/>
    <w:rsid w:val="001F370F"/>
    <w:rsid w:val="001F48CA"/>
    <w:rsid w:val="001F50C8"/>
    <w:rsid w:val="001F7F65"/>
    <w:rsid w:val="002005C6"/>
    <w:rsid w:val="00200808"/>
    <w:rsid w:val="00200921"/>
    <w:rsid w:val="00200CC1"/>
    <w:rsid w:val="00200ED2"/>
    <w:rsid w:val="00201947"/>
    <w:rsid w:val="00202745"/>
    <w:rsid w:val="00202F62"/>
    <w:rsid w:val="0020390A"/>
    <w:rsid w:val="0020401C"/>
    <w:rsid w:val="00204EB2"/>
    <w:rsid w:val="00205211"/>
    <w:rsid w:val="0020557B"/>
    <w:rsid w:val="002059B3"/>
    <w:rsid w:val="00207577"/>
    <w:rsid w:val="002075DE"/>
    <w:rsid w:val="0020784D"/>
    <w:rsid w:val="002078B0"/>
    <w:rsid w:val="00207D18"/>
    <w:rsid w:val="00207E4F"/>
    <w:rsid w:val="00210E42"/>
    <w:rsid w:val="00211DFD"/>
    <w:rsid w:val="0021209A"/>
    <w:rsid w:val="00213D1A"/>
    <w:rsid w:val="00213F64"/>
    <w:rsid w:val="00214724"/>
    <w:rsid w:val="00214772"/>
    <w:rsid w:val="00214A7F"/>
    <w:rsid w:val="00216DAB"/>
    <w:rsid w:val="002177C8"/>
    <w:rsid w:val="002202BA"/>
    <w:rsid w:val="00220CA6"/>
    <w:rsid w:val="0022180A"/>
    <w:rsid w:val="002229B7"/>
    <w:rsid w:val="00223071"/>
    <w:rsid w:val="00223104"/>
    <w:rsid w:val="0022384B"/>
    <w:rsid w:val="00223EBC"/>
    <w:rsid w:val="00224EE7"/>
    <w:rsid w:val="00225BA4"/>
    <w:rsid w:val="00225FFE"/>
    <w:rsid w:val="002267BB"/>
    <w:rsid w:val="00226CBE"/>
    <w:rsid w:val="00226D65"/>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510F"/>
    <w:rsid w:val="00275E9A"/>
    <w:rsid w:val="00275EE2"/>
    <w:rsid w:val="00277644"/>
    <w:rsid w:val="00277820"/>
    <w:rsid w:val="0028067C"/>
    <w:rsid w:val="00280ACC"/>
    <w:rsid w:val="00281E0F"/>
    <w:rsid w:val="002822FA"/>
    <w:rsid w:val="0028290F"/>
    <w:rsid w:val="002833D3"/>
    <w:rsid w:val="00283E53"/>
    <w:rsid w:val="00284B47"/>
    <w:rsid w:val="00285E08"/>
    <w:rsid w:val="00285E8E"/>
    <w:rsid w:val="002871E3"/>
    <w:rsid w:val="00287E73"/>
    <w:rsid w:val="00287F9B"/>
    <w:rsid w:val="002907FB"/>
    <w:rsid w:val="0029126C"/>
    <w:rsid w:val="00291CF5"/>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3176"/>
    <w:rsid w:val="002A3FEF"/>
    <w:rsid w:val="002A443A"/>
    <w:rsid w:val="002A4684"/>
    <w:rsid w:val="002A4CCB"/>
    <w:rsid w:val="002A51B5"/>
    <w:rsid w:val="002A675D"/>
    <w:rsid w:val="002A792D"/>
    <w:rsid w:val="002A7D59"/>
    <w:rsid w:val="002A7EF5"/>
    <w:rsid w:val="002B1078"/>
    <w:rsid w:val="002B1559"/>
    <w:rsid w:val="002B29A0"/>
    <w:rsid w:val="002B3100"/>
    <w:rsid w:val="002B3264"/>
    <w:rsid w:val="002B350F"/>
    <w:rsid w:val="002B3715"/>
    <w:rsid w:val="002B3998"/>
    <w:rsid w:val="002B6037"/>
    <w:rsid w:val="002C039C"/>
    <w:rsid w:val="002C0B4D"/>
    <w:rsid w:val="002C0E6D"/>
    <w:rsid w:val="002C0E85"/>
    <w:rsid w:val="002C0F39"/>
    <w:rsid w:val="002C10A2"/>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3DB2"/>
    <w:rsid w:val="002D4B82"/>
    <w:rsid w:val="002D629C"/>
    <w:rsid w:val="002D6ECB"/>
    <w:rsid w:val="002D6EE4"/>
    <w:rsid w:val="002D7499"/>
    <w:rsid w:val="002D796A"/>
    <w:rsid w:val="002D797B"/>
    <w:rsid w:val="002E0227"/>
    <w:rsid w:val="002E0865"/>
    <w:rsid w:val="002E1956"/>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BD5"/>
    <w:rsid w:val="002F10FB"/>
    <w:rsid w:val="002F2688"/>
    <w:rsid w:val="002F3423"/>
    <w:rsid w:val="002F39B6"/>
    <w:rsid w:val="002F4BE8"/>
    <w:rsid w:val="002F5C25"/>
    <w:rsid w:val="002F64FD"/>
    <w:rsid w:val="002F76ED"/>
    <w:rsid w:val="002F774D"/>
    <w:rsid w:val="002F78BD"/>
    <w:rsid w:val="003009C5"/>
    <w:rsid w:val="003012F2"/>
    <w:rsid w:val="00301B3E"/>
    <w:rsid w:val="003020CF"/>
    <w:rsid w:val="00302AA8"/>
    <w:rsid w:val="003030C3"/>
    <w:rsid w:val="0030340E"/>
    <w:rsid w:val="00303D85"/>
    <w:rsid w:val="003041BB"/>
    <w:rsid w:val="0030429C"/>
    <w:rsid w:val="00304721"/>
    <w:rsid w:val="00304B54"/>
    <w:rsid w:val="0030676F"/>
    <w:rsid w:val="0031027F"/>
    <w:rsid w:val="00310AD5"/>
    <w:rsid w:val="00311440"/>
    <w:rsid w:val="00311AFA"/>
    <w:rsid w:val="00311C3E"/>
    <w:rsid w:val="00311ED8"/>
    <w:rsid w:val="00312DEE"/>
    <w:rsid w:val="00312E23"/>
    <w:rsid w:val="00314927"/>
    <w:rsid w:val="00314A56"/>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46C"/>
    <w:rsid w:val="0036697B"/>
    <w:rsid w:val="0036697C"/>
    <w:rsid w:val="00367B8F"/>
    <w:rsid w:val="00367FCC"/>
    <w:rsid w:val="00370073"/>
    <w:rsid w:val="0037028F"/>
    <w:rsid w:val="003710E0"/>
    <w:rsid w:val="00371212"/>
    <w:rsid w:val="00371A5E"/>
    <w:rsid w:val="00371B1A"/>
    <w:rsid w:val="00371C3E"/>
    <w:rsid w:val="00371F97"/>
    <w:rsid w:val="00372E0D"/>
    <w:rsid w:val="0037351E"/>
    <w:rsid w:val="00373894"/>
    <w:rsid w:val="00375CA5"/>
    <w:rsid w:val="00376AC4"/>
    <w:rsid w:val="00376AE7"/>
    <w:rsid w:val="00376F25"/>
    <w:rsid w:val="003773C5"/>
    <w:rsid w:val="00377B09"/>
    <w:rsid w:val="00377F06"/>
    <w:rsid w:val="00380A9C"/>
    <w:rsid w:val="00380E74"/>
    <w:rsid w:val="00380FCD"/>
    <w:rsid w:val="00381077"/>
    <w:rsid w:val="00382277"/>
    <w:rsid w:val="00383E58"/>
    <w:rsid w:val="0038400D"/>
    <w:rsid w:val="00384145"/>
    <w:rsid w:val="003842C3"/>
    <w:rsid w:val="00384CFE"/>
    <w:rsid w:val="00385B6F"/>
    <w:rsid w:val="00385F40"/>
    <w:rsid w:val="00386D21"/>
    <w:rsid w:val="00387BFF"/>
    <w:rsid w:val="00387C45"/>
    <w:rsid w:val="00387D00"/>
    <w:rsid w:val="003900D7"/>
    <w:rsid w:val="003912BE"/>
    <w:rsid w:val="00391CAC"/>
    <w:rsid w:val="0039204D"/>
    <w:rsid w:val="0039209D"/>
    <w:rsid w:val="00392A98"/>
    <w:rsid w:val="00393ADB"/>
    <w:rsid w:val="0039493D"/>
    <w:rsid w:val="00395160"/>
    <w:rsid w:val="0039573A"/>
    <w:rsid w:val="00396247"/>
    <w:rsid w:val="003975DF"/>
    <w:rsid w:val="00397D4F"/>
    <w:rsid w:val="003A011C"/>
    <w:rsid w:val="003A01DC"/>
    <w:rsid w:val="003A272C"/>
    <w:rsid w:val="003A285D"/>
    <w:rsid w:val="003A2C1E"/>
    <w:rsid w:val="003A349C"/>
    <w:rsid w:val="003A38CE"/>
    <w:rsid w:val="003A4336"/>
    <w:rsid w:val="003A497B"/>
    <w:rsid w:val="003A4C6E"/>
    <w:rsid w:val="003A56F1"/>
    <w:rsid w:val="003A6268"/>
    <w:rsid w:val="003A6A01"/>
    <w:rsid w:val="003A7A30"/>
    <w:rsid w:val="003B0DFD"/>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33C2"/>
    <w:rsid w:val="00405F2A"/>
    <w:rsid w:val="004063AD"/>
    <w:rsid w:val="00406CA3"/>
    <w:rsid w:val="00407CFD"/>
    <w:rsid w:val="004102F8"/>
    <w:rsid w:val="00410312"/>
    <w:rsid w:val="004105F8"/>
    <w:rsid w:val="0041065A"/>
    <w:rsid w:val="004123E0"/>
    <w:rsid w:val="00413D90"/>
    <w:rsid w:val="00414849"/>
    <w:rsid w:val="004158CC"/>
    <w:rsid w:val="00416E71"/>
    <w:rsid w:val="00416FCF"/>
    <w:rsid w:val="00417157"/>
    <w:rsid w:val="00421206"/>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03AF"/>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833"/>
    <w:rsid w:val="00443B92"/>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0BF8"/>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6BD"/>
    <w:rsid w:val="00475D98"/>
    <w:rsid w:val="004772D8"/>
    <w:rsid w:val="004801C4"/>
    <w:rsid w:val="004813E5"/>
    <w:rsid w:val="004846E3"/>
    <w:rsid w:val="0048497A"/>
    <w:rsid w:val="004865F9"/>
    <w:rsid w:val="00487BE5"/>
    <w:rsid w:val="00487FBD"/>
    <w:rsid w:val="00490E91"/>
    <w:rsid w:val="004914E4"/>
    <w:rsid w:val="00491D8A"/>
    <w:rsid w:val="004926E8"/>
    <w:rsid w:val="00492C98"/>
    <w:rsid w:val="00492D24"/>
    <w:rsid w:val="00493D98"/>
    <w:rsid w:val="00493E6C"/>
    <w:rsid w:val="0049686C"/>
    <w:rsid w:val="00497B40"/>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2A09"/>
    <w:rsid w:val="004D2A6F"/>
    <w:rsid w:val="004D3AD5"/>
    <w:rsid w:val="004D4464"/>
    <w:rsid w:val="004D44BC"/>
    <w:rsid w:val="004D4A2D"/>
    <w:rsid w:val="004D4C24"/>
    <w:rsid w:val="004D583A"/>
    <w:rsid w:val="004D69E4"/>
    <w:rsid w:val="004D7FD4"/>
    <w:rsid w:val="004E3229"/>
    <w:rsid w:val="004E37DD"/>
    <w:rsid w:val="004E431F"/>
    <w:rsid w:val="004E4514"/>
    <w:rsid w:val="004E4863"/>
    <w:rsid w:val="004E48D5"/>
    <w:rsid w:val="004E5220"/>
    <w:rsid w:val="004E5C56"/>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4F68D1"/>
    <w:rsid w:val="005004D5"/>
    <w:rsid w:val="005006E6"/>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D9F"/>
    <w:rsid w:val="005215B9"/>
    <w:rsid w:val="00521B96"/>
    <w:rsid w:val="005225FC"/>
    <w:rsid w:val="0052274A"/>
    <w:rsid w:val="00522DF3"/>
    <w:rsid w:val="00524E16"/>
    <w:rsid w:val="00525A8E"/>
    <w:rsid w:val="00525EAE"/>
    <w:rsid w:val="00525F71"/>
    <w:rsid w:val="00527006"/>
    <w:rsid w:val="00532B33"/>
    <w:rsid w:val="00532B6C"/>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3EB"/>
    <w:rsid w:val="005455C3"/>
    <w:rsid w:val="005464C7"/>
    <w:rsid w:val="005467C2"/>
    <w:rsid w:val="00546DA3"/>
    <w:rsid w:val="00546F0D"/>
    <w:rsid w:val="00550EA6"/>
    <w:rsid w:val="00550EB0"/>
    <w:rsid w:val="00550F7C"/>
    <w:rsid w:val="00551C70"/>
    <w:rsid w:val="00552533"/>
    <w:rsid w:val="00553148"/>
    <w:rsid w:val="00553472"/>
    <w:rsid w:val="005571B8"/>
    <w:rsid w:val="00560A09"/>
    <w:rsid w:val="005610E6"/>
    <w:rsid w:val="00561366"/>
    <w:rsid w:val="00561554"/>
    <w:rsid w:val="00561881"/>
    <w:rsid w:val="00561939"/>
    <w:rsid w:val="00562111"/>
    <w:rsid w:val="005621A7"/>
    <w:rsid w:val="00562D6E"/>
    <w:rsid w:val="00564B6C"/>
    <w:rsid w:val="00564D3B"/>
    <w:rsid w:val="005669A0"/>
    <w:rsid w:val="00567206"/>
    <w:rsid w:val="00570503"/>
    <w:rsid w:val="00570A09"/>
    <w:rsid w:val="00570D9A"/>
    <w:rsid w:val="00570DC8"/>
    <w:rsid w:val="00570FE8"/>
    <w:rsid w:val="005724EC"/>
    <w:rsid w:val="005739B6"/>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1E1"/>
    <w:rsid w:val="00591A58"/>
    <w:rsid w:val="00592158"/>
    <w:rsid w:val="00592DF7"/>
    <w:rsid w:val="00592FB7"/>
    <w:rsid w:val="005931AD"/>
    <w:rsid w:val="00593604"/>
    <w:rsid w:val="00593D60"/>
    <w:rsid w:val="00594159"/>
    <w:rsid w:val="005949E2"/>
    <w:rsid w:val="00595002"/>
    <w:rsid w:val="00595725"/>
    <w:rsid w:val="00595B3B"/>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5E8F"/>
    <w:rsid w:val="005A6244"/>
    <w:rsid w:val="005A6870"/>
    <w:rsid w:val="005A6C0E"/>
    <w:rsid w:val="005B0180"/>
    <w:rsid w:val="005B0229"/>
    <w:rsid w:val="005B0371"/>
    <w:rsid w:val="005B0980"/>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E43"/>
    <w:rsid w:val="005C46ED"/>
    <w:rsid w:val="005C47D5"/>
    <w:rsid w:val="005C4C08"/>
    <w:rsid w:val="005C4DBF"/>
    <w:rsid w:val="005C587F"/>
    <w:rsid w:val="005C694F"/>
    <w:rsid w:val="005C697D"/>
    <w:rsid w:val="005C7214"/>
    <w:rsid w:val="005C739B"/>
    <w:rsid w:val="005C7BF3"/>
    <w:rsid w:val="005D12B0"/>
    <w:rsid w:val="005D1616"/>
    <w:rsid w:val="005D1D42"/>
    <w:rsid w:val="005D2138"/>
    <w:rsid w:val="005D25E3"/>
    <w:rsid w:val="005D27C0"/>
    <w:rsid w:val="005D2FC4"/>
    <w:rsid w:val="005D3173"/>
    <w:rsid w:val="005D331B"/>
    <w:rsid w:val="005D385C"/>
    <w:rsid w:val="005D5CAF"/>
    <w:rsid w:val="005D5E30"/>
    <w:rsid w:val="005D75D1"/>
    <w:rsid w:val="005D75DF"/>
    <w:rsid w:val="005D7945"/>
    <w:rsid w:val="005D7EA8"/>
    <w:rsid w:val="005E17CA"/>
    <w:rsid w:val="005E1C4E"/>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600B73"/>
    <w:rsid w:val="00600BA6"/>
    <w:rsid w:val="00600D68"/>
    <w:rsid w:val="006014C3"/>
    <w:rsid w:val="00601FBA"/>
    <w:rsid w:val="00602233"/>
    <w:rsid w:val="0060253D"/>
    <w:rsid w:val="00604E4A"/>
    <w:rsid w:val="006051C2"/>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A23"/>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373D1"/>
    <w:rsid w:val="006375D5"/>
    <w:rsid w:val="006402FF"/>
    <w:rsid w:val="00640CE1"/>
    <w:rsid w:val="00641D05"/>
    <w:rsid w:val="0064256E"/>
    <w:rsid w:val="00643EF1"/>
    <w:rsid w:val="0064417A"/>
    <w:rsid w:val="006441FC"/>
    <w:rsid w:val="00644A82"/>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0DA2"/>
    <w:rsid w:val="00662785"/>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328"/>
    <w:rsid w:val="00670F9E"/>
    <w:rsid w:val="00671FC1"/>
    <w:rsid w:val="006726D4"/>
    <w:rsid w:val="0067274D"/>
    <w:rsid w:val="0067293A"/>
    <w:rsid w:val="00673021"/>
    <w:rsid w:val="0067535D"/>
    <w:rsid w:val="00675606"/>
    <w:rsid w:val="00675F08"/>
    <w:rsid w:val="00676BAC"/>
    <w:rsid w:val="00676C9B"/>
    <w:rsid w:val="0067785F"/>
    <w:rsid w:val="00677E9D"/>
    <w:rsid w:val="00680EFB"/>
    <w:rsid w:val="0068105E"/>
    <w:rsid w:val="00682085"/>
    <w:rsid w:val="006826BC"/>
    <w:rsid w:val="00682837"/>
    <w:rsid w:val="00682CBE"/>
    <w:rsid w:val="0068353D"/>
    <w:rsid w:val="006841DF"/>
    <w:rsid w:val="00684CBC"/>
    <w:rsid w:val="00685FD6"/>
    <w:rsid w:val="006867EF"/>
    <w:rsid w:val="00686DEC"/>
    <w:rsid w:val="00687528"/>
    <w:rsid w:val="00687D65"/>
    <w:rsid w:val="00690032"/>
    <w:rsid w:val="006916D2"/>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C1430"/>
    <w:rsid w:val="006C15F3"/>
    <w:rsid w:val="006C1B65"/>
    <w:rsid w:val="006C1E29"/>
    <w:rsid w:val="006C29DC"/>
    <w:rsid w:val="006C2E47"/>
    <w:rsid w:val="006C3190"/>
    <w:rsid w:val="006C3A21"/>
    <w:rsid w:val="006C3C89"/>
    <w:rsid w:val="006C470D"/>
    <w:rsid w:val="006C4EB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1818"/>
    <w:rsid w:val="006E1B62"/>
    <w:rsid w:val="006E3514"/>
    <w:rsid w:val="006E3F56"/>
    <w:rsid w:val="006E4981"/>
    <w:rsid w:val="006E643C"/>
    <w:rsid w:val="006E67A3"/>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080"/>
    <w:rsid w:val="00706229"/>
    <w:rsid w:val="007063A6"/>
    <w:rsid w:val="007066AD"/>
    <w:rsid w:val="007069EE"/>
    <w:rsid w:val="00706FC8"/>
    <w:rsid w:val="00706FF8"/>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20C3B"/>
    <w:rsid w:val="00721339"/>
    <w:rsid w:val="007222DD"/>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B45"/>
    <w:rsid w:val="00773D76"/>
    <w:rsid w:val="00774A08"/>
    <w:rsid w:val="0077504D"/>
    <w:rsid w:val="00775D71"/>
    <w:rsid w:val="00776BAA"/>
    <w:rsid w:val="007803B0"/>
    <w:rsid w:val="007815BF"/>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06FF"/>
    <w:rsid w:val="00792D0A"/>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3A1F"/>
    <w:rsid w:val="007C5295"/>
    <w:rsid w:val="007C5777"/>
    <w:rsid w:val="007C63A3"/>
    <w:rsid w:val="007C6B1C"/>
    <w:rsid w:val="007C7561"/>
    <w:rsid w:val="007C7EC2"/>
    <w:rsid w:val="007D0E88"/>
    <w:rsid w:val="007D1936"/>
    <w:rsid w:val="007D19A0"/>
    <w:rsid w:val="007D1AB4"/>
    <w:rsid w:val="007D2229"/>
    <w:rsid w:val="007D3431"/>
    <w:rsid w:val="007D3C5E"/>
    <w:rsid w:val="007D3E64"/>
    <w:rsid w:val="007D433C"/>
    <w:rsid w:val="007D4D37"/>
    <w:rsid w:val="007D4DF2"/>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5E6F"/>
    <w:rsid w:val="008369BE"/>
    <w:rsid w:val="00836CBA"/>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110F"/>
    <w:rsid w:val="0087184E"/>
    <w:rsid w:val="00872282"/>
    <w:rsid w:val="00873D10"/>
    <w:rsid w:val="00874219"/>
    <w:rsid w:val="0087447F"/>
    <w:rsid w:val="0087563A"/>
    <w:rsid w:val="00875812"/>
    <w:rsid w:val="00876E55"/>
    <w:rsid w:val="008770E7"/>
    <w:rsid w:val="0087760A"/>
    <w:rsid w:val="00877E0E"/>
    <w:rsid w:val="00882F27"/>
    <w:rsid w:val="00883348"/>
    <w:rsid w:val="008846E8"/>
    <w:rsid w:val="00885040"/>
    <w:rsid w:val="0088514D"/>
    <w:rsid w:val="00886DCE"/>
    <w:rsid w:val="008872EB"/>
    <w:rsid w:val="00887527"/>
    <w:rsid w:val="00887A72"/>
    <w:rsid w:val="00887DA9"/>
    <w:rsid w:val="00887F17"/>
    <w:rsid w:val="0089084D"/>
    <w:rsid w:val="00890AC5"/>
    <w:rsid w:val="00891DA5"/>
    <w:rsid w:val="00891FBD"/>
    <w:rsid w:val="00892024"/>
    <w:rsid w:val="00892AA3"/>
    <w:rsid w:val="0089306E"/>
    <w:rsid w:val="00893CED"/>
    <w:rsid w:val="008945D5"/>
    <w:rsid w:val="008948D0"/>
    <w:rsid w:val="00894A6E"/>
    <w:rsid w:val="0089512A"/>
    <w:rsid w:val="00895582"/>
    <w:rsid w:val="00895FC4"/>
    <w:rsid w:val="00897DCE"/>
    <w:rsid w:val="00897F05"/>
    <w:rsid w:val="008A00B3"/>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C025F"/>
    <w:rsid w:val="008C078E"/>
    <w:rsid w:val="008C121D"/>
    <w:rsid w:val="008C1A58"/>
    <w:rsid w:val="008C1CC4"/>
    <w:rsid w:val="008C460B"/>
    <w:rsid w:val="008C4FC6"/>
    <w:rsid w:val="008C5B71"/>
    <w:rsid w:val="008C5E20"/>
    <w:rsid w:val="008C6206"/>
    <w:rsid w:val="008C657E"/>
    <w:rsid w:val="008D0115"/>
    <w:rsid w:val="008D0CEA"/>
    <w:rsid w:val="008D0F0A"/>
    <w:rsid w:val="008D201F"/>
    <w:rsid w:val="008D2840"/>
    <w:rsid w:val="008D2E0A"/>
    <w:rsid w:val="008D4F2D"/>
    <w:rsid w:val="008D65F2"/>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13C4"/>
    <w:rsid w:val="008F1877"/>
    <w:rsid w:val="008F3C63"/>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A24"/>
    <w:rsid w:val="0092486F"/>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B1B"/>
    <w:rsid w:val="00947D1B"/>
    <w:rsid w:val="009507DB"/>
    <w:rsid w:val="00950BE3"/>
    <w:rsid w:val="00951DE6"/>
    <w:rsid w:val="00951EE2"/>
    <w:rsid w:val="009522FA"/>
    <w:rsid w:val="00952717"/>
    <w:rsid w:val="00953EDB"/>
    <w:rsid w:val="00954DE2"/>
    <w:rsid w:val="00955699"/>
    <w:rsid w:val="009558E5"/>
    <w:rsid w:val="00955B1D"/>
    <w:rsid w:val="009564B9"/>
    <w:rsid w:val="009572DA"/>
    <w:rsid w:val="00960113"/>
    <w:rsid w:val="00960134"/>
    <w:rsid w:val="0096077B"/>
    <w:rsid w:val="0096156C"/>
    <w:rsid w:val="009636B1"/>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FBB"/>
    <w:rsid w:val="0098120A"/>
    <w:rsid w:val="009812FC"/>
    <w:rsid w:val="009818E8"/>
    <w:rsid w:val="0098342E"/>
    <w:rsid w:val="00983A99"/>
    <w:rsid w:val="009843B6"/>
    <w:rsid w:val="009846D9"/>
    <w:rsid w:val="00984804"/>
    <w:rsid w:val="00984DA0"/>
    <w:rsid w:val="00985133"/>
    <w:rsid w:val="00986763"/>
    <w:rsid w:val="00987473"/>
    <w:rsid w:val="0099051C"/>
    <w:rsid w:val="00991291"/>
    <w:rsid w:val="009930D7"/>
    <w:rsid w:val="0099330A"/>
    <w:rsid w:val="009936DE"/>
    <w:rsid w:val="009937BB"/>
    <w:rsid w:val="00993D66"/>
    <w:rsid w:val="00995938"/>
    <w:rsid w:val="00996247"/>
    <w:rsid w:val="009969D8"/>
    <w:rsid w:val="00996BEB"/>
    <w:rsid w:val="00996C18"/>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6E5E"/>
    <w:rsid w:val="009A745A"/>
    <w:rsid w:val="009B0A86"/>
    <w:rsid w:val="009B27E7"/>
    <w:rsid w:val="009B2ABE"/>
    <w:rsid w:val="009B2D17"/>
    <w:rsid w:val="009B2EE7"/>
    <w:rsid w:val="009B2F70"/>
    <w:rsid w:val="009B42F1"/>
    <w:rsid w:val="009B4EC0"/>
    <w:rsid w:val="009B5842"/>
    <w:rsid w:val="009B655F"/>
    <w:rsid w:val="009C09B4"/>
    <w:rsid w:val="009C2699"/>
    <w:rsid w:val="009C2E93"/>
    <w:rsid w:val="009C377C"/>
    <w:rsid w:val="009C3EC0"/>
    <w:rsid w:val="009C42CF"/>
    <w:rsid w:val="009C4B8B"/>
    <w:rsid w:val="009C4DCE"/>
    <w:rsid w:val="009C55D0"/>
    <w:rsid w:val="009C58ED"/>
    <w:rsid w:val="009C5A82"/>
    <w:rsid w:val="009C5C84"/>
    <w:rsid w:val="009C6DCC"/>
    <w:rsid w:val="009C71E7"/>
    <w:rsid w:val="009C721D"/>
    <w:rsid w:val="009C74DE"/>
    <w:rsid w:val="009C77F1"/>
    <w:rsid w:val="009C7836"/>
    <w:rsid w:val="009D03F8"/>
    <w:rsid w:val="009D0AC5"/>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3B9"/>
    <w:rsid w:val="00A21CF6"/>
    <w:rsid w:val="00A21DBF"/>
    <w:rsid w:val="00A220FB"/>
    <w:rsid w:val="00A22127"/>
    <w:rsid w:val="00A22399"/>
    <w:rsid w:val="00A22BC0"/>
    <w:rsid w:val="00A22F43"/>
    <w:rsid w:val="00A2351D"/>
    <w:rsid w:val="00A23A03"/>
    <w:rsid w:val="00A2414D"/>
    <w:rsid w:val="00A25E52"/>
    <w:rsid w:val="00A26880"/>
    <w:rsid w:val="00A302F9"/>
    <w:rsid w:val="00A316B1"/>
    <w:rsid w:val="00A32319"/>
    <w:rsid w:val="00A3240C"/>
    <w:rsid w:val="00A33610"/>
    <w:rsid w:val="00A34188"/>
    <w:rsid w:val="00A34B98"/>
    <w:rsid w:val="00A34F07"/>
    <w:rsid w:val="00A3512C"/>
    <w:rsid w:val="00A35487"/>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860"/>
    <w:rsid w:val="00A47C0F"/>
    <w:rsid w:val="00A509F1"/>
    <w:rsid w:val="00A50FAF"/>
    <w:rsid w:val="00A51ADB"/>
    <w:rsid w:val="00A52C79"/>
    <w:rsid w:val="00A52CF6"/>
    <w:rsid w:val="00A53596"/>
    <w:rsid w:val="00A53A54"/>
    <w:rsid w:val="00A56743"/>
    <w:rsid w:val="00A56B24"/>
    <w:rsid w:val="00A60D3D"/>
    <w:rsid w:val="00A6215F"/>
    <w:rsid w:val="00A62808"/>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8BF"/>
    <w:rsid w:val="00A739B5"/>
    <w:rsid w:val="00A73B20"/>
    <w:rsid w:val="00A73D5F"/>
    <w:rsid w:val="00A755F3"/>
    <w:rsid w:val="00A756C8"/>
    <w:rsid w:val="00A764B1"/>
    <w:rsid w:val="00A772F4"/>
    <w:rsid w:val="00A7733B"/>
    <w:rsid w:val="00A775C3"/>
    <w:rsid w:val="00A800F8"/>
    <w:rsid w:val="00A80996"/>
    <w:rsid w:val="00A80BC4"/>
    <w:rsid w:val="00A818BB"/>
    <w:rsid w:val="00A83038"/>
    <w:rsid w:val="00A839CB"/>
    <w:rsid w:val="00A851E9"/>
    <w:rsid w:val="00A85A17"/>
    <w:rsid w:val="00A85F43"/>
    <w:rsid w:val="00A862BC"/>
    <w:rsid w:val="00A862CE"/>
    <w:rsid w:val="00A86410"/>
    <w:rsid w:val="00A864E4"/>
    <w:rsid w:val="00A8740E"/>
    <w:rsid w:val="00A8740F"/>
    <w:rsid w:val="00A8788A"/>
    <w:rsid w:val="00A87BDF"/>
    <w:rsid w:val="00A90693"/>
    <w:rsid w:val="00A90AFA"/>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8D7"/>
    <w:rsid w:val="00AA3E25"/>
    <w:rsid w:val="00AA40E8"/>
    <w:rsid w:val="00AA6813"/>
    <w:rsid w:val="00AA6C61"/>
    <w:rsid w:val="00AA776E"/>
    <w:rsid w:val="00AB125D"/>
    <w:rsid w:val="00AB135E"/>
    <w:rsid w:val="00AB1E84"/>
    <w:rsid w:val="00AB21C3"/>
    <w:rsid w:val="00AB4831"/>
    <w:rsid w:val="00AB6BDC"/>
    <w:rsid w:val="00AB7242"/>
    <w:rsid w:val="00AB770E"/>
    <w:rsid w:val="00AC1239"/>
    <w:rsid w:val="00AC2A68"/>
    <w:rsid w:val="00AC2B18"/>
    <w:rsid w:val="00AC3D03"/>
    <w:rsid w:val="00AC438D"/>
    <w:rsid w:val="00AC4E92"/>
    <w:rsid w:val="00AC568A"/>
    <w:rsid w:val="00AC5FC8"/>
    <w:rsid w:val="00AC62D0"/>
    <w:rsid w:val="00AC7129"/>
    <w:rsid w:val="00AC7D9A"/>
    <w:rsid w:val="00AD203D"/>
    <w:rsid w:val="00AD25FF"/>
    <w:rsid w:val="00AD2712"/>
    <w:rsid w:val="00AD2862"/>
    <w:rsid w:val="00AD2C5A"/>
    <w:rsid w:val="00AD416F"/>
    <w:rsid w:val="00AD527A"/>
    <w:rsid w:val="00AD6136"/>
    <w:rsid w:val="00AD6ABC"/>
    <w:rsid w:val="00AD6E14"/>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32B4"/>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3BA"/>
    <w:rsid w:val="00B06B57"/>
    <w:rsid w:val="00B077DE"/>
    <w:rsid w:val="00B07AA5"/>
    <w:rsid w:val="00B10AEA"/>
    <w:rsid w:val="00B10AFD"/>
    <w:rsid w:val="00B10DF2"/>
    <w:rsid w:val="00B115A1"/>
    <w:rsid w:val="00B11A46"/>
    <w:rsid w:val="00B11C96"/>
    <w:rsid w:val="00B11FB2"/>
    <w:rsid w:val="00B1234A"/>
    <w:rsid w:val="00B13D18"/>
    <w:rsid w:val="00B142F8"/>
    <w:rsid w:val="00B148D8"/>
    <w:rsid w:val="00B14F91"/>
    <w:rsid w:val="00B16117"/>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83E"/>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3B95"/>
    <w:rsid w:val="00B43E7E"/>
    <w:rsid w:val="00B44BD4"/>
    <w:rsid w:val="00B46191"/>
    <w:rsid w:val="00B468EB"/>
    <w:rsid w:val="00B46C0F"/>
    <w:rsid w:val="00B47DF4"/>
    <w:rsid w:val="00B50309"/>
    <w:rsid w:val="00B50347"/>
    <w:rsid w:val="00B5091A"/>
    <w:rsid w:val="00B5235C"/>
    <w:rsid w:val="00B526E0"/>
    <w:rsid w:val="00B5290D"/>
    <w:rsid w:val="00B547CA"/>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68CD"/>
    <w:rsid w:val="00B8719C"/>
    <w:rsid w:val="00B876D6"/>
    <w:rsid w:val="00B879D4"/>
    <w:rsid w:val="00B911D2"/>
    <w:rsid w:val="00B91A32"/>
    <w:rsid w:val="00B91BF4"/>
    <w:rsid w:val="00B922E5"/>
    <w:rsid w:val="00B922FD"/>
    <w:rsid w:val="00B95251"/>
    <w:rsid w:val="00B95BD8"/>
    <w:rsid w:val="00B95E1A"/>
    <w:rsid w:val="00B95F0D"/>
    <w:rsid w:val="00B96635"/>
    <w:rsid w:val="00B9667A"/>
    <w:rsid w:val="00B9680C"/>
    <w:rsid w:val="00B9781A"/>
    <w:rsid w:val="00BA024A"/>
    <w:rsid w:val="00BA07F8"/>
    <w:rsid w:val="00BA0C39"/>
    <w:rsid w:val="00BA2056"/>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42DD"/>
    <w:rsid w:val="00BB490A"/>
    <w:rsid w:val="00BB4A7F"/>
    <w:rsid w:val="00BB4C2E"/>
    <w:rsid w:val="00BB66FE"/>
    <w:rsid w:val="00BB6773"/>
    <w:rsid w:val="00BB7C9C"/>
    <w:rsid w:val="00BC0524"/>
    <w:rsid w:val="00BC08FC"/>
    <w:rsid w:val="00BC0C6B"/>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18B8"/>
    <w:rsid w:val="00BE30A4"/>
    <w:rsid w:val="00BE35FD"/>
    <w:rsid w:val="00BE414F"/>
    <w:rsid w:val="00BE4F35"/>
    <w:rsid w:val="00BE5026"/>
    <w:rsid w:val="00BE50CF"/>
    <w:rsid w:val="00BE529A"/>
    <w:rsid w:val="00BE5569"/>
    <w:rsid w:val="00BE588C"/>
    <w:rsid w:val="00BE596B"/>
    <w:rsid w:val="00BE681F"/>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788"/>
    <w:rsid w:val="00C03AA2"/>
    <w:rsid w:val="00C04085"/>
    <w:rsid w:val="00C04821"/>
    <w:rsid w:val="00C05076"/>
    <w:rsid w:val="00C0528F"/>
    <w:rsid w:val="00C06168"/>
    <w:rsid w:val="00C06761"/>
    <w:rsid w:val="00C06B5B"/>
    <w:rsid w:val="00C11B72"/>
    <w:rsid w:val="00C12060"/>
    <w:rsid w:val="00C1212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21B4"/>
    <w:rsid w:val="00C22202"/>
    <w:rsid w:val="00C232AB"/>
    <w:rsid w:val="00C2432D"/>
    <w:rsid w:val="00C24EE1"/>
    <w:rsid w:val="00C250C3"/>
    <w:rsid w:val="00C25208"/>
    <w:rsid w:val="00C2566D"/>
    <w:rsid w:val="00C258E4"/>
    <w:rsid w:val="00C26218"/>
    <w:rsid w:val="00C263D1"/>
    <w:rsid w:val="00C26713"/>
    <w:rsid w:val="00C26993"/>
    <w:rsid w:val="00C27385"/>
    <w:rsid w:val="00C30F17"/>
    <w:rsid w:val="00C31B23"/>
    <w:rsid w:val="00C31EE3"/>
    <w:rsid w:val="00C324A4"/>
    <w:rsid w:val="00C336B3"/>
    <w:rsid w:val="00C3385E"/>
    <w:rsid w:val="00C358C8"/>
    <w:rsid w:val="00C35A5D"/>
    <w:rsid w:val="00C36EC5"/>
    <w:rsid w:val="00C370D6"/>
    <w:rsid w:val="00C374C8"/>
    <w:rsid w:val="00C375FA"/>
    <w:rsid w:val="00C37A2A"/>
    <w:rsid w:val="00C37AD2"/>
    <w:rsid w:val="00C37B3A"/>
    <w:rsid w:val="00C40B62"/>
    <w:rsid w:val="00C41110"/>
    <w:rsid w:val="00C41D40"/>
    <w:rsid w:val="00C41F51"/>
    <w:rsid w:val="00C427B1"/>
    <w:rsid w:val="00C43823"/>
    <w:rsid w:val="00C43BDF"/>
    <w:rsid w:val="00C43ECC"/>
    <w:rsid w:val="00C4586F"/>
    <w:rsid w:val="00C45BD6"/>
    <w:rsid w:val="00C45FE8"/>
    <w:rsid w:val="00C4663B"/>
    <w:rsid w:val="00C512DA"/>
    <w:rsid w:val="00C518D6"/>
    <w:rsid w:val="00C51A16"/>
    <w:rsid w:val="00C51D87"/>
    <w:rsid w:val="00C520CC"/>
    <w:rsid w:val="00C53DCD"/>
    <w:rsid w:val="00C53DD7"/>
    <w:rsid w:val="00C53F0A"/>
    <w:rsid w:val="00C548EF"/>
    <w:rsid w:val="00C552B6"/>
    <w:rsid w:val="00C556B8"/>
    <w:rsid w:val="00C559CE"/>
    <w:rsid w:val="00C55DCD"/>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974"/>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6D00"/>
    <w:rsid w:val="00CD7549"/>
    <w:rsid w:val="00CD7656"/>
    <w:rsid w:val="00CE0590"/>
    <w:rsid w:val="00CE0A36"/>
    <w:rsid w:val="00CE0AC6"/>
    <w:rsid w:val="00CE1637"/>
    <w:rsid w:val="00CE1E94"/>
    <w:rsid w:val="00CE1FE6"/>
    <w:rsid w:val="00CE24A1"/>
    <w:rsid w:val="00CE25D4"/>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1A8A"/>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59D"/>
    <w:rsid w:val="00D4562A"/>
    <w:rsid w:val="00D45824"/>
    <w:rsid w:val="00D466F9"/>
    <w:rsid w:val="00D46BE2"/>
    <w:rsid w:val="00D46E46"/>
    <w:rsid w:val="00D47AC6"/>
    <w:rsid w:val="00D47C40"/>
    <w:rsid w:val="00D51231"/>
    <w:rsid w:val="00D5164F"/>
    <w:rsid w:val="00D529F4"/>
    <w:rsid w:val="00D534BA"/>
    <w:rsid w:val="00D538E7"/>
    <w:rsid w:val="00D54DFF"/>
    <w:rsid w:val="00D55D9F"/>
    <w:rsid w:val="00D56210"/>
    <w:rsid w:val="00D56296"/>
    <w:rsid w:val="00D5642A"/>
    <w:rsid w:val="00D56A85"/>
    <w:rsid w:val="00D56F22"/>
    <w:rsid w:val="00D5721D"/>
    <w:rsid w:val="00D62B3D"/>
    <w:rsid w:val="00D62ED0"/>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CF3"/>
    <w:rsid w:val="00D92F3E"/>
    <w:rsid w:val="00D93046"/>
    <w:rsid w:val="00D932B1"/>
    <w:rsid w:val="00D936BF"/>
    <w:rsid w:val="00D93D4D"/>
    <w:rsid w:val="00D941BC"/>
    <w:rsid w:val="00D9479B"/>
    <w:rsid w:val="00D973F3"/>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93C"/>
    <w:rsid w:val="00DA74C3"/>
    <w:rsid w:val="00DA75F6"/>
    <w:rsid w:val="00DB0AAE"/>
    <w:rsid w:val="00DB0CF2"/>
    <w:rsid w:val="00DB0D8C"/>
    <w:rsid w:val="00DB1D83"/>
    <w:rsid w:val="00DB1DBD"/>
    <w:rsid w:val="00DB24A2"/>
    <w:rsid w:val="00DB29A5"/>
    <w:rsid w:val="00DB2D10"/>
    <w:rsid w:val="00DB3AC4"/>
    <w:rsid w:val="00DB436D"/>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BC8"/>
    <w:rsid w:val="00DD0C21"/>
    <w:rsid w:val="00DD1BFF"/>
    <w:rsid w:val="00DD1C06"/>
    <w:rsid w:val="00DD1C34"/>
    <w:rsid w:val="00DD3391"/>
    <w:rsid w:val="00DD3922"/>
    <w:rsid w:val="00DD3E1E"/>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7310"/>
    <w:rsid w:val="00DF750D"/>
    <w:rsid w:val="00E0008F"/>
    <w:rsid w:val="00E00438"/>
    <w:rsid w:val="00E00D60"/>
    <w:rsid w:val="00E010F1"/>
    <w:rsid w:val="00E011BE"/>
    <w:rsid w:val="00E01303"/>
    <w:rsid w:val="00E018B6"/>
    <w:rsid w:val="00E01AF9"/>
    <w:rsid w:val="00E02CE8"/>
    <w:rsid w:val="00E057AB"/>
    <w:rsid w:val="00E06118"/>
    <w:rsid w:val="00E07201"/>
    <w:rsid w:val="00E07687"/>
    <w:rsid w:val="00E10166"/>
    <w:rsid w:val="00E1033B"/>
    <w:rsid w:val="00E10B5D"/>
    <w:rsid w:val="00E10D6B"/>
    <w:rsid w:val="00E1116F"/>
    <w:rsid w:val="00E11EB2"/>
    <w:rsid w:val="00E124BB"/>
    <w:rsid w:val="00E12610"/>
    <w:rsid w:val="00E1269B"/>
    <w:rsid w:val="00E12DC9"/>
    <w:rsid w:val="00E1314E"/>
    <w:rsid w:val="00E139BB"/>
    <w:rsid w:val="00E1422E"/>
    <w:rsid w:val="00E146F0"/>
    <w:rsid w:val="00E1489D"/>
    <w:rsid w:val="00E159EA"/>
    <w:rsid w:val="00E15F2C"/>
    <w:rsid w:val="00E1703D"/>
    <w:rsid w:val="00E17782"/>
    <w:rsid w:val="00E1799C"/>
    <w:rsid w:val="00E17D1F"/>
    <w:rsid w:val="00E17F90"/>
    <w:rsid w:val="00E21833"/>
    <w:rsid w:val="00E21B5D"/>
    <w:rsid w:val="00E22BC8"/>
    <w:rsid w:val="00E22D4C"/>
    <w:rsid w:val="00E2392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4009"/>
    <w:rsid w:val="00E557AB"/>
    <w:rsid w:val="00E568EF"/>
    <w:rsid w:val="00E56E2F"/>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5F5F"/>
    <w:rsid w:val="00E76D48"/>
    <w:rsid w:val="00E7725F"/>
    <w:rsid w:val="00E804B3"/>
    <w:rsid w:val="00E80F97"/>
    <w:rsid w:val="00E81428"/>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4B1"/>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28D9"/>
    <w:rsid w:val="00EC3566"/>
    <w:rsid w:val="00EC3E41"/>
    <w:rsid w:val="00EC4361"/>
    <w:rsid w:val="00EC4BDB"/>
    <w:rsid w:val="00EC5E5D"/>
    <w:rsid w:val="00EC72D3"/>
    <w:rsid w:val="00EC7F02"/>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ACF"/>
    <w:rsid w:val="00EF1817"/>
    <w:rsid w:val="00EF2406"/>
    <w:rsid w:val="00EF2540"/>
    <w:rsid w:val="00EF2E4C"/>
    <w:rsid w:val="00EF3DD6"/>
    <w:rsid w:val="00EF3F1D"/>
    <w:rsid w:val="00EF42C4"/>
    <w:rsid w:val="00EF4EAD"/>
    <w:rsid w:val="00EF55AA"/>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834"/>
    <w:rsid w:val="00F03875"/>
    <w:rsid w:val="00F04A47"/>
    <w:rsid w:val="00F04E69"/>
    <w:rsid w:val="00F04FC0"/>
    <w:rsid w:val="00F05290"/>
    <w:rsid w:val="00F062E2"/>
    <w:rsid w:val="00F06ED6"/>
    <w:rsid w:val="00F07164"/>
    <w:rsid w:val="00F07A14"/>
    <w:rsid w:val="00F106DB"/>
    <w:rsid w:val="00F12531"/>
    <w:rsid w:val="00F13817"/>
    <w:rsid w:val="00F14829"/>
    <w:rsid w:val="00F14EFD"/>
    <w:rsid w:val="00F15D1F"/>
    <w:rsid w:val="00F16094"/>
    <w:rsid w:val="00F17B95"/>
    <w:rsid w:val="00F2386A"/>
    <w:rsid w:val="00F23B19"/>
    <w:rsid w:val="00F25D08"/>
    <w:rsid w:val="00F261E6"/>
    <w:rsid w:val="00F26984"/>
    <w:rsid w:val="00F26E39"/>
    <w:rsid w:val="00F2794A"/>
    <w:rsid w:val="00F279CD"/>
    <w:rsid w:val="00F314A9"/>
    <w:rsid w:val="00F314EC"/>
    <w:rsid w:val="00F31C29"/>
    <w:rsid w:val="00F322F8"/>
    <w:rsid w:val="00F328D3"/>
    <w:rsid w:val="00F352DE"/>
    <w:rsid w:val="00F35495"/>
    <w:rsid w:val="00F36AF8"/>
    <w:rsid w:val="00F40990"/>
    <w:rsid w:val="00F413B3"/>
    <w:rsid w:val="00F416E9"/>
    <w:rsid w:val="00F41BAC"/>
    <w:rsid w:val="00F42037"/>
    <w:rsid w:val="00F42530"/>
    <w:rsid w:val="00F429CE"/>
    <w:rsid w:val="00F42BB1"/>
    <w:rsid w:val="00F43415"/>
    <w:rsid w:val="00F4399A"/>
    <w:rsid w:val="00F43CFD"/>
    <w:rsid w:val="00F43F4F"/>
    <w:rsid w:val="00F44219"/>
    <w:rsid w:val="00F45DA6"/>
    <w:rsid w:val="00F46431"/>
    <w:rsid w:val="00F4656A"/>
    <w:rsid w:val="00F46D71"/>
    <w:rsid w:val="00F47725"/>
    <w:rsid w:val="00F47A57"/>
    <w:rsid w:val="00F47C10"/>
    <w:rsid w:val="00F47CCC"/>
    <w:rsid w:val="00F509F4"/>
    <w:rsid w:val="00F536D7"/>
    <w:rsid w:val="00F53888"/>
    <w:rsid w:val="00F540E3"/>
    <w:rsid w:val="00F563D2"/>
    <w:rsid w:val="00F5781B"/>
    <w:rsid w:val="00F579D1"/>
    <w:rsid w:val="00F602A0"/>
    <w:rsid w:val="00F604B2"/>
    <w:rsid w:val="00F61AAA"/>
    <w:rsid w:val="00F61B2B"/>
    <w:rsid w:val="00F626C2"/>
    <w:rsid w:val="00F62C08"/>
    <w:rsid w:val="00F62EA3"/>
    <w:rsid w:val="00F63193"/>
    <w:rsid w:val="00F63509"/>
    <w:rsid w:val="00F63E26"/>
    <w:rsid w:val="00F63F5A"/>
    <w:rsid w:val="00F64B16"/>
    <w:rsid w:val="00F64BC7"/>
    <w:rsid w:val="00F64D84"/>
    <w:rsid w:val="00F655E2"/>
    <w:rsid w:val="00F65F52"/>
    <w:rsid w:val="00F66088"/>
    <w:rsid w:val="00F664B2"/>
    <w:rsid w:val="00F664E9"/>
    <w:rsid w:val="00F66714"/>
    <w:rsid w:val="00F66BDC"/>
    <w:rsid w:val="00F66D4E"/>
    <w:rsid w:val="00F6706C"/>
    <w:rsid w:val="00F67239"/>
    <w:rsid w:val="00F672B3"/>
    <w:rsid w:val="00F70AB6"/>
    <w:rsid w:val="00F71201"/>
    <w:rsid w:val="00F72E00"/>
    <w:rsid w:val="00F730BB"/>
    <w:rsid w:val="00F7488D"/>
    <w:rsid w:val="00F750C0"/>
    <w:rsid w:val="00F75B33"/>
    <w:rsid w:val="00F76301"/>
    <w:rsid w:val="00F7656D"/>
    <w:rsid w:val="00F76E8B"/>
    <w:rsid w:val="00F77C2A"/>
    <w:rsid w:val="00F77C9C"/>
    <w:rsid w:val="00F80B48"/>
    <w:rsid w:val="00F80C79"/>
    <w:rsid w:val="00F80F95"/>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14E"/>
    <w:rsid w:val="00FC73D4"/>
    <w:rsid w:val="00FD03CC"/>
    <w:rsid w:val="00FD0DA9"/>
    <w:rsid w:val="00FD1820"/>
    <w:rsid w:val="00FD214A"/>
    <w:rsid w:val="00FD276E"/>
    <w:rsid w:val="00FD2B9A"/>
    <w:rsid w:val="00FD407C"/>
    <w:rsid w:val="00FD4779"/>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AC879-136C-451F-9A58-5DC9830C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2</cp:revision>
  <cp:lastPrinted>2018-06-25T13:57:00Z</cp:lastPrinted>
  <dcterms:created xsi:type="dcterms:W3CDTF">2018-06-28T15:17:00Z</dcterms:created>
  <dcterms:modified xsi:type="dcterms:W3CDTF">2018-06-28T15:17:00Z</dcterms:modified>
</cp:coreProperties>
</file>